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55A" w:rsidRPr="00924010" w:rsidRDefault="0029055A" w:rsidP="0029055A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ind w:left="-284" w:right="-292"/>
        <w:jc w:val="center"/>
        <w:rPr>
          <w:rFonts w:asciiTheme="majorHAnsi" w:hAnsiTheme="majorHAnsi" w:cstheme="majorHAnsi"/>
          <w:b/>
          <w:sz w:val="44"/>
          <w:szCs w:val="40"/>
        </w:rPr>
      </w:pPr>
      <w:r w:rsidRPr="00924010">
        <w:rPr>
          <w:rFonts w:asciiTheme="majorHAnsi" w:hAnsiTheme="majorHAnsi" w:cstheme="majorHAnsi"/>
          <w:b/>
          <w:noProof/>
          <w:sz w:val="44"/>
          <w:szCs w:val="40"/>
          <w:lang w:val="de-DE"/>
        </w:rPr>
        <w:drawing>
          <wp:anchor distT="0" distB="0" distL="114300" distR="114300" simplePos="0" relativeHeight="251660288" behindDoc="0" locked="0" layoutInCell="1" allowOverlap="1" wp14:anchorId="47CF6FF4" wp14:editId="7C06BF6D">
            <wp:simplePos x="0" y="0"/>
            <wp:positionH relativeFrom="column">
              <wp:posOffset>-229870</wp:posOffset>
            </wp:positionH>
            <wp:positionV relativeFrom="paragraph">
              <wp:posOffset>-73660</wp:posOffset>
            </wp:positionV>
            <wp:extent cx="943200" cy="720000"/>
            <wp:effectExtent l="0" t="0" r="0" b="4445"/>
            <wp:wrapNone/>
            <wp:docPr id="3" name="Bild 3" descr="Macintosh HD:Users:Florian:OneDrive:Schiessen:Bezirk:02 Logos:bsb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Florian:OneDrive:Schiessen:Bezirk:02 Logos:bsbi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4010">
        <w:rPr>
          <w:noProof/>
          <w:sz w:val="44"/>
          <w:szCs w:val="40"/>
          <w:lang w:val="de-DE"/>
        </w:rPr>
        <w:drawing>
          <wp:anchor distT="0" distB="0" distL="114300" distR="114300" simplePos="0" relativeHeight="251659264" behindDoc="0" locked="0" layoutInCell="1" allowOverlap="1" wp14:anchorId="29EAA5FF" wp14:editId="29EEE29B">
            <wp:simplePos x="0" y="0"/>
            <wp:positionH relativeFrom="margin">
              <wp:posOffset>5961380</wp:posOffset>
            </wp:positionH>
            <wp:positionV relativeFrom="paragraph">
              <wp:posOffset>-45085</wp:posOffset>
            </wp:positionV>
            <wp:extent cx="644400" cy="720000"/>
            <wp:effectExtent l="0" t="0" r="3810" b="444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portschuetzen_Tiro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4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4010">
        <w:rPr>
          <w:rFonts w:asciiTheme="majorHAnsi" w:hAnsiTheme="majorHAnsi" w:cstheme="majorHAnsi"/>
          <w:b/>
          <w:sz w:val="48"/>
          <w:szCs w:val="40"/>
        </w:rPr>
        <w:t>BEZIRKSSCHÜTZENBUND INNSBRUCK</w:t>
      </w:r>
    </w:p>
    <w:p w:rsidR="0029055A" w:rsidRPr="00924010" w:rsidRDefault="0029055A" w:rsidP="0029055A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center"/>
        <w:rPr>
          <w:rFonts w:asciiTheme="majorHAnsi" w:hAnsiTheme="majorHAnsi" w:cstheme="majorHAnsi"/>
          <w:sz w:val="16"/>
        </w:rPr>
      </w:pPr>
      <w:r w:rsidRPr="00924010">
        <w:rPr>
          <w:rFonts w:asciiTheme="majorHAnsi" w:hAnsiTheme="majorHAnsi" w:cstheme="majorHAnsi"/>
          <w:sz w:val="16"/>
        </w:rPr>
        <w:t>Bezirksoberschützenmeister Joachim Steinlechner, Fr</w:t>
      </w:r>
      <w:r>
        <w:rPr>
          <w:rFonts w:asciiTheme="majorHAnsi" w:hAnsiTheme="majorHAnsi" w:cstheme="majorHAnsi"/>
          <w:sz w:val="16"/>
        </w:rPr>
        <w:t>.</w:t>
      </w:r>
      <w:r w:rsidR="002D2423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924010">
        <w:rPr>
          <w:rFonts w:asciiTheme="majorHAnsi" w:hAnsiTheme="majorHAnsi" w:cstheme="majorHAnsi"/>
          <w:sz w:val="16"/>
        </w:rPr>
        <w:t>Pernlochner</w:t>
      </w:r>
      <w:proofErr w:type="spellEnd"/>
      <w:r w:rsidRPr="00924010">
        <w:rPr>
          <w:rFonts w:asciiTheme="majorHAnsi" w:hAnsiTheme="majorHAnsi" w:cstheme="majorHAnsi"/>
          <w:sz w:val="16"/>
        </w:rPr>
        <w:t>-Weg 8, A</w:t>
      </w:r>
      <w:r>
        <w:rPr>
          <w:rFonts w:asciiTheme="majorHAnsi" w:hAnsiTheme="majorHAnsi" w:cstheme="majorHAnsi"/>
          <w:sz w:val="16"/>
        </w:rPr>
        <w:t>-</w:t>
      </w:r>
      <w:r w:rsidRPr="00924010">
        <w:rPr>
          <w:rFonts w:asciiTheme="majorHAnsi" w:hAnsiTheme="majorHAnsi" w:cstheme="majorHAnsi"/>
          <w:sz w:val="16"/>
        </w:rPr>
        <w:t xml:space="preserve">6065 </w:t>
      </w:r>
      <w:proofErr w:type="spellStart"/>
      <w:r w:rsidRPr="00924010">
        <w:rPr>
          <w:rFonts w:asciiTheme="majorHAnsi" w:hAnsiTheme="majorHAnsi" w:cstheme="majorHAnsi"/>
          <w:sz w:val="16"/>
        </w:rPr>
        <w:t>Thaur</w:t>
      </w:r>
      <w:proofErr w:type="spellEnd"/>
      <w:r w:rsidRPr="00924010">
        <w:rPr>
          <w:rFonts w:asciiTheme="majorHAnsi" w:hAnsiTheme="majorHAnsi" w:cstheme="majorHAnsi"/>
          <w:sz w:val="16"/>
        </w:rPr>
        <w:t>, ZVR-Zahl: 598799489</w:t>
      </w:r>
    </w:p>
    <w:p w:rsidR="00911FE4" w:rsidRDefault="00911FE4" w:rsidP="009862C6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center"/>
        <w:rPr>
          <w:rFonts w:asciiTheme="majorHAnsi" w:hAnsiTheme="majorHAnsi" w:cstheme="majorHAnsi"/>
        </w:rPr>
      </w:pPr>
    </w:p>
    <w:p w:rsidR="00964554" w:rsidRPr="0029055A" w:rsidRDefault="001A4D6B" w:rsidP="009862C6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center"/>
        <w:rPr>
          <w:rFonts w:asciiTheme="majorHAnsi" w:hAnsiTheme="majorHAnsi" w:cstheme="majorHAnsi"/>
          <w:b/>
        </w:rPr>
      </w:pPr>
      <w:r w:rsidRPr="0029055A">
        <w:rPr>
          <w:rFonts w:asciiTheme="majorHAnsi" w:hAnsiTheme="majorHAnsi" w:cstheme="majorHAnsi"/>
          <w:b/>
        </w:rPr>
        <w:t>Bezirkssportleiter</w:t>
      </w:r>
      <w:r w:rsidR="002469D9">
        <w:rPr>
          <w:rFonts w:asciiTheme="majorHAnsi" w:hAnsiTheme="majorHAnsi" w:cstheme="majorHAnsi"/>
          <w:b/>
        </w:rPr>
        <w:t>in</w:t>
      </w:r>
      <w:r w:rsidRPr="0029055A">
        <w:rPr>
          <w:rFonts w:asciiTheme="majorHAnsi" w:hAnsiTheme="majorHAnsi" w:cstheme="majorHAnsi"/>
          <w:b/>
        </w:rPr>
        <w:t xml:space="preserve"> Kleinkaliber</w:t>
      </w:r>
    </w:p>
    <w:p w:rsidR="00E1078A" w:rsidRPr="009862C6" w:rsidRDefault="002469D9" w:rsidP="00FF07FF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Martina Chamson</w:t>
      </w:r>
    </w:p>
    <w:p w:rsidR="00F155AE" w:rsidRDefault="00E1078A" w:rsidP="007E5D91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center"/>
        <w:rPr>
          <w:rFonts w:asciiTheme="majorHAnsi" w:hAnsiTheme="majorHAnsi" w:cstheme="majorHAnsi"/>
        </w:rPr>
      </w:pPr>
      <w:r w:rsidRPr="009862C6">
        <w:rPr>
          <w:rFonts w:asciiTheme="majorHAnsi" w:hAnsiTheme="majorHAnsi" w:cstheme="majorHAnsi"/>
        </w:rPr>
        <w:t xml:space="preserve">Tel. Nr.: +43 </w:t>
      </w:r>
      <w:r w:rsidR="002770BA">
        <w:rPr>
          <w:rFonts w:asciiTheme="majorHAnsi" w:hAnsiTheme="majorHAnsi" w:cstheme="majorHAnsi"/>
        </w:rPr>
        <w:t>6</w:t>
      </w:r>
      <w:r w:rsidR="002469D9">
        <w:rPr>
          <w:rFonts w:asciiTheme="majorHAnsi" w:hAnsiTheme="majorHAnsi" w:cstheme="majorHAnsi"/>
        </w:rPr>
        <w:t>99</w:t>
      </w:r>
      <w:r w:rsidR="002770BA">
        <w:rPr>
          <w:rFonts w:asciiTheme="majorHAnsi" w:hAnsiTheme="majorHAnsi" w:cstheme="majorHAnsi"/>
        </w:rPr>
        <w:t xml:space="preserve"> </w:t>
      </w:r>
      <w:r w:rsidR="002469D9">
        <w:rPr>
          <w:rFonts w:asciiTheme="majorHAnsi" w:hAnsiTheme="majorHAnsi" w:cstheme="majorHAnsi"/>
        </w:rPr>
        <w:t>1086 2299</w:t>
      </w:r>
      <w:r w:rsidRPr="009862C6">
        <w:rPr>
          <w:rFonts w:asciiTheme="majorHAnsi" w:hAnsiTheme="majorHAnsi" w:cstheme="majorHAnsi"/>
        </w:rPr>
        <w:t xml:space="preserve">, Email: </w:t>
      </w:r>
      <w:hyperlink r:id="rId10" w:history="1">
        <w:r w:rsidR="002469D9" w:rsidRPr="001F251C">
          <w:rPr>
            <w:rStyle w:val="Hyperlink"/>
            <w:rFonts w:asciiTheme="majorHAnsi" w:hAnsiTheme="majorHAnsi" w:cstheme="majorHAnsi"/>
          </w:rPr>
          <w:t>sportleiter.kk@bsbi.at</w:t>
        </w:r>
      </w:hyperlink>
    </w:p>
    <w:p w:rsidR="00431B9A" w:rsidRPr="00921C83" w:rsidRDefault="00431B9A" w:rsidP="00431B9A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  <w:sz w:val="20"/>
          <w:szCs w:val="32"/>
        </w:rPr>
      </w:pPr>
    </w:p>
    <w:p w:rsidR="0048708F" w:rsidRPr="00B1337D" w:rsidRDefault="00147B8C" w:rsidP="00147B8C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jc w:val="center"/>
        <w:rPr>
          <w:rFonts w:asciiTheme="majorHAnsi" w:hAnsiTheme="majorHAnsi" w:cstheme="majorHAnsi"/>
          <w:b/>
          <w:sz w:val="36"/>
          <w:szCs w:val="28"/>
          <w:u w:val="single"/>
        </w:rPr>
      </w:pPr>
      <w:r w:rsidRPr="00B1337D">
        <w:rPr>
          <w:rFonts w:asciiTheme="majorHAnsi" w:hAnsiTheme="majorHAnsi" w:cstheme="majorHAnsi"/>
          <w:b/>
          <w:sz w:val="36"/>
          <w:szCs w:val="28"/>
          <w:u w:val="single"/>
        </w:rPr>
        <w:t xml:space="preserve">KK-BEZIRKSMEISTERSCHAFT </w:t>
      </w:r>
      <w:r w:rsidR="00805A71" w:rsidRPr="00B1337D">
        <w:rPr>
          <w:rFonts w:asciiTheme="majorHAnsi" w:hAnsiTheme="majorHAnsi" w:cstheme="majorHAnsi"/>
          <w:b/>
          <w:sz w:val="36"/>
          <w:szCs w:val="28"/>
          <w:u w:val="single"/>
        </w:rPr>
        <w:t>10</w:t>
      </w:r>
      <w:r w:rsidRPr="00B1337D">
        <w:rPr>
          <w:rFonts w:asciiTheme="majorHAnsi" w:hAnsiTheme="majorHAnsi" w:cstheme="majorHAnsi"/>
          <w:b/>
          <w:sz w:val="36"/>
          <w:szCs w:val="28"/>
          <w:u w:val="single"/>
        </w:rPr>
        <w:t>0m</w:t>
      </w:r>
    </w:p>
    <w:p w:rsidR="00147B8C" w:rsidRPr="004647B0" w:rsidRDefault="004E5E69" w:rsidP="00147B8C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4647B0">
        <w:rPr>
          <w:rFonts w:asciiTheme="majorHAnsi" w:hAnsiTheme="majorHAnsi" w:cstheme="majorHAnsi"/>
          <w:b/>
          <w:sz w:val="28"/>
          <w:szCs w:val="28"/>
          <w:u w:val="single"/>
        </w:rPr>
        <w:t xml:space="preserve">Frei- und </w:t>
      </w:r>
      <w:proofErr w:type="spellStart"/>
      <w:r w:rsidRPr="004647B0">
        <w:rPr>
          <w:rFonts w:asciiTheme="majorHAnsi" w:hAnsiTheme="majorHAnsi" w:cstheme="majorHAnsi"/>
          <w:b/>
          <w:sz w:val="28"/>
          <w:szCs w:val="28"/>
          <w:u w:val="single"/>
        </w:rPr>
        <w:t>Aufgelegtschütz</w:t>
      </w:r>
      <w:r w:rsidR="002469D9" w:rsidRPr="004647B0">
        <w:rPr>
          <w:rFonts w:asciiTheme="majorHAnsi" w:hAnsiTheme="majorHAnsi" w:cstheme="majorHAnsi"/>
          <w:b/>
          <w:sz w:val="28"/>
          <w:szCs w:val="28"/>
          <w:u w:val="single"/>
        </w:rPr>
        <w:t>Innen</w:t>
      </w:r>
      <w:proofErr w:type="spellEnd"/>
    </w:p>
    <w:p w:rsidR="00D0457B" w:rsidRPr="004647B0" w:rsidRDefault="00D0457B" w:rsidP="008D7D2A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jc w:val="center"/>
        <w:rPr>
          <w:rFonts w:asciiTheme="majorHAnsi" w:hAnsiTheme="majorHAnsi" w:cstheme="majorHAnsi"/>
          <w:szCs w:val="32"/>
        </w:rPr>
      </w:pPr>
    </w:p>
    <w:p w:rsidR="00B1337D" w:rsidRPr="00435B11" w:rsidRDefault="00B1337D" w:rsidP="00B1337D">
      <w:pPr>
        <w:tabs>
          <w:tab w:val="left" w:pos="567"/>
          <w:tab w:val="left" w:pos="1134"/>
          <w:tab w:val="left" w:pos="2268"/>
          <w:tab w:val="left" w:pos="3402"/>
          <w:tab w:val="left" w:pos="4820"/>
        </w:tabs>
        <w:spacing w:line="276" w:lineRule="auto"/>
        <w:rPr>
          <w:rFonts w:asciiTheme="majorHAnsi" w:hAnsiTheme="majorHAnsi" w:cstheme="majorHAnsi"/>
          <w:b/>
          <w:sz w:val="28"/>
          <w:szCs w:val="28"/>
        </w:rPr>
      </w:pPr>
      <w:r w:rsidRPr="004647B0">
        <w:rPr>
          <w:rFonts w:asciiTheme="majorHAnsi" w:hAnsiTheme="majorHAnsi" w:cstheme="majorHAnsi"/>
          <w:b/>
          <w:sz w:val="28"/>
          <w:szCs w:val="28"/>
          <w:u w:val="single"/>
        </w:rPr>
        <w:t>DATUM:</w:t>
      </w:r>
      <w:r w:rsidRPr="004647B0">
        <w:rPr>
          <w:rFonts w:asciiTheme="majorHAnsi" w:hAnsiTheme="majorHAnsi" w:cstheme="majorHAnsi"/>
          <w:b/>
          <w:sz w:val="28"/>
          <w:szCs w:val="28"/>
        </w:rPr>
        <w:tab/>
        <w:t>S</w:t>
      </w:r>
      <w:r w:rsidR="00C51A99">
        <w:rPr>
          <w:rFonts w:asciiTheme="majorHAnsi" w:hAnsiTheme="majorHAnsi" w:cstheme="majorHAnsi"/>
          <w:b/>
          <w:sz w:val="28"/>
          <w:szCs w:val="28"/>
        </w:rPr>
        <w:t>amstag</w:t>
      </w:r>
      <w:r w:rsidR="002469D9" w:rsidRPr="004647B0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C51A99">
        <w:rPr>
          <w:rFonts w:asciiTheme="majorHAnsi" w:hAnsiTheme="majorHAnsi" w:cstheme="majorHAnsi"/>
          <w:b/>
          <w:sz w:val="28"/>
          <w:szCs w:val="28"/>
        </w:rPr>
        <w:t>4</w:t>
      </w:r>
      <w:r w:rsidR="002469D9" w:rsidRPr="004647B0">
        <w:rPr>
          <w:rFonts w:asciiTheme="majorHAnsi" w:hAnsiTheme="majorHAnsi" w:cstheme="majorHAnsi"/>
          <w:b/>
          <w:sz w:val="28"/>
          <w:szCs w:val="28"/>
        </w:rPr>
        <w:t>.09.</w:t>
      </w:r>
      <w:r w:rsidR="002469D9" w:rsidRPr="00435B11">
        <w:rPr>
          <w:rFonts w:asciiTheme="majorHAnsi" w:hAnsiTheme="majorHAnsi" w:cstheme="majorHAnsi"/>
          <w:b/>
          <w:sz w:val="28"/>
          <w:szCs w:val="28"/>
        </w:rPr>
        <w:t>20</w:t>
      </w:r>
      <w:r w:rsidR="006B0DB5" w:rsidRPr="00435B11">
        <w:rPr>
          <w:rFonts w:asciiTheme="majorHAnsi" w:hAnsiTheme="majorHAnsi" w:cstheme="majorHAnsi"/>
          <w:b/>
          <w:sz w:val="28"/>
          <w:szCs w:val="28"/>
        </w:rPr>
        <w:t>21</w:t>
      </w:r>
      <w:r w:rsidR="002469D9" w:rsidRPr="00435B11">
        <w:rPr>
          <w:rFonts w:asciiTheme="majorHAnsi" w:hAnsiTheme="majorHAnsi" w:cstheme="majorHAnsi"/>
          <w:sz w:val="28"/>
          <w:szCs w:val="28"/>
        </w:rPr>
        <w:tab/>
      </w:r>
      <w:r w:rsidR="00C51A99" w:rsidRPr="00435B11">
        <w:rPr>
          <w:rFonts w:asciiTheme="majorHAnsi" w:hAnsiTheme="majorHAnsi" w:cstheme="majorHAnsi"/>
          <w:sz w:val="28"/>
          <w:szCs w:val="28"/>
        </w:rPr>
        <w:tab/>
      </w:r>
      <w:r w:rsidRPr="00435B11">
        <w:rPr>
          <w:rFonts w:asciiTheme="majorHAnsi" w:hAnsiTheme="majorHAnsi" w:cstheme="majorHAnsi"/>
          <w:b/>
          <w:sz w:val="28"/>
          <w:szCs w:val="28"/>
          <w:u w:val="single"/>
        </w:rPr>
        <w:t>ORT:</w:t>
      </w:r>
      <w:r w:rsidR="002469D9" w:rsidRPr="00435B11">
        <w:rPr>
          <w:rFonts w:asciiTheme="majorHAnsi" w:hAnsiTheme="majorHAnsi" w:cstheme="majorHAnsi"/>
          <w:sz w:val="28"/>
          <w:szCs w:val="28"/>
        </w:rPr>
        <w:t xml:space="preserve"> </w:t>
      </w:r>
      <w:r w:rsidRPr="00435B11">
        <w:rPr>
          <w:rFonts w:asciiTheme="majorHAnsi" w:hAnsiTheme="majorHAnsi" w:cstheme="majorHAnsi"/>
          <w:b/>
          <w:sz w:val="28"/>
          <w:szCs w:val="28"/>
        </w:rPr>
        <w:t>KK-</w:t>
      </w:r>
      <w:r w:rsidR="002469D9" w:rsidRPr="00435B11">
        <w:rPr>
          <w:rFonts w:asciiTheme="majorHAnsi" w:hAnsiTheme="majorHAnsi" w:cstheme="majorHAnsi"/>
          <w:b/>
          <w:sz w:val="28"/>
          <w:szCs w:val="28"/>
        </w:rPr>
        <w:t>S</w:t>
      </w:r>
      <w:r w:rsidRPr="00435B11">
        <w:rPr>
          <w:rFonts w:asciiTheme="majorHAnsi" w:hAnsiTheme="majorHAnsi" w:cstheme="majorHAnsi"/>
          <w:b/>
          <w:sz w:val="28"/>
          <w:szCs w:val="28"/>
        </w:rPr>
        <w:t xml:space="preserve">chießstand </w:t>
      </w:r>
      <w:r w:rsidR="00967CDF" w:rsidRPr="00435B11">
        <w:rPr>
          <w:rFonts w:asciiTheme="majorHAnsi" w:hAnsiTheme="majorHAnsi" w:cstheme="majorHAnsi"/>
          <w:b/>
          <w:sz w:val="28"/>
          <w:szCs w:val="28"/>
        </w:rPr>
        <w:t>Hall</w:t>
      </w:r>
    </w:p>
    <w:p w:rsidR="00B1337D" w:rsidRPr="00435B11" w:rsidRDefault="00B1337D" w:rsidP="00B1337D">
      <w:pPr>
        <w:tabs>
          <w:tab w:val="left" w:pos="567"/>
          <w:tab w:val="left" w:pos="1134"/>
          <w:tab w:val="left" w:pos="2268"/>
          <w:tab w:val="left" w:pos="3402"/>
          <w:tab w:val="left" w:pos="4820"/>
        </w:tabs>
        <w:spacing w:line="276" w:lineRule="auto"/>
        <w:rPr>
          <w:rFonts w:asciiTheme="majorHAnsi" w:hAnsiTheme="majorHAnsi" w:cstheme="majorHAnsi"/>
          <w:sz w:val="20"/>
          <w:szCs w:val="28"/>
        </w:rPr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5089"/>
        <w:gridCol w:w="5367"/>
      </w:tblGrid>
      <w:tr w:rsidR="003718B5" w:rsidRPr="00435B11" w:rsidTr="002469D9">
        <w:tc>
          <w:tcPr>
            <w:tcW w:w="5089" w:type="dxa"/>
          </w:tcPr>
          <w:p w:rsidR="003718B5" w:rsidRPr="00435B11" w:rsidRDefault="007B7161" w:rsidP="007B7161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rPr>
                <w:rFonts w:asciiTheme="majorHAnsi" w:hAnsiTheme="majorHAnsi" w:cstheme="majorHAnsi"/>
                <w:szCs w:val="32"/>
              </w:rPr>
            </w:pPr>
            <w:r w:rsidRPr="00435B11">
              <w:rPr>
                <w:rFonts w:asciiTheme="majorHAnsi" w:hAnsiTheme="majorHAnsi" w:cstheme="majorHAnsi"/>
                <w:szCs w:val="32"/>
              </w:rPr>
              <w:t>4</w:t>
            </w:r>
            <w:r w:rsidR="003718B5" w:rsidRPr="00435B11">
              <w:rPr>
                <w:rFonts w:asciiTheme="majorHAnsi" w:hAnsiTheme="majorHAnsi" w:cstheme="majorHAnsi"/>
                <w:szCs w:val="32"/>
              </w:rPr>
              <w:t xml:space="preserve">0 Schuss </w:t>
            </w:r>
            <w:r w:rsidRPr="00435B11">
              <w:rPr>
                <w:rFonts w:asciiTheme="majorHAnsi" w:hAnsiTheme="majorHAnsi" w:cstheme="majorHAnsi"/>
                <w:szCs w:val="32"/>
              </w:rPr>
              <w:t>stehend frei</w:t>
            </w:r>
          </w:p>
        </w:tc>
        <w:tc>
          <w:tcPr>
            <w:tcW w:w="5367" w:type="dxa"/>
          </w:tcPr>
          <w:p w:rsidR="003718B5" w:rsidRPr="00435B11" w:rsidRDefault="00010855" w:rsidP="002469D9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rPr>
                <w:rFonts w:asciiTheme="majorHAnsi" w:hAnsiTheme="majorHAnsi" w:cstheme="majorHAnsi"/>
                <w:szCs w:val="32"/>
              </w:rPr>
            </w:pPr>
            <w:r w:rsidRPr="00435B11">
              <w:rPr>
                <w:rFonts w:asciiTheme="majorHAnsi" w:hAnsiTheme="majorHAnsi" w:cstheme="majorHAnsi"/>
                <w:szCs w:val="32"/>
              </w:rPr>
              <w:t>Frauen, Männer, Jungschützen m/w, Junioren m/w, Senioren 1 m/w, Senioren 2 m/w</w:t>
            </w:r>
          </w:p>
        </w:tc>
      </w:tr>
      <w:tr w:rsidR="003718B5" w:rsidRPr="00435B11" w:rsidTr="002469D9">
        <w:tc>
          <w:tcPr>
            <w:tcW w:w="5089" w:type="dxa"/>
          </w:tcPr>
          <w:p w:rsidR="003718B5" w:rsidRPr="00435B11" w:rsidRDefault="007B7161" w:rsidP="004E5E69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rPr>
                <w:rFonts w:asciiTheme="majorHAnsi" w:hAnsiTheme="majorHAnsi" w:cstheme="majorHAnsi"/>
                <w:szCs w:val="32"/>
              </w:rPr>
            </w:pPr>
            <w:r w:rsidRPr="00435B11">
              <w:rPr>
                <w:rFonts w:asciiTheme="majorHAnsi" w:hAnsiTheme="majorHAnsi" w:cstheme="majorHAnsi"/>
                <w:szCs w:val="32"/>
              </w:rPr>
              <w:t>3</w:t>
            </w:r>
            <w:r w:rsidR="003718B5" w:rsidRPr="00435B11">
              <w:rPr>
                <w:rFonts w:asciiTheme="majorHAnsi" w:hAnsiTheme="majorHAnsi" w:cstheme="majorHAnsi"/>
                <w:szCs w:val="32"/>
              </w:rPr>
              <w:t>0 Schuss</w:t>
            </w:r>
            <w:r w:rsidRPr="00435B11">
              <w:rPr>
                <w:rFonts w:asciiTheme="majorHAnsi" w:hAnsiTheme="majorHAnsi" w:cstheme="majorHAnsi"/>
                <w:szCs w:val="32"/>
              </w:rPr>
              <w:t xml:space="preserve"> liegend frei</w:t>
            </w:r>
          </w:p>
        </w:tc>
        <w:tc>
          <w:tcPr>
            <w:tcW w:w="5367" w:type="dxa"/>
          </w:tcPr>
          <w:p w:rsidR="003718B5" w:rsidRPr="00435B11" w:rsidRDefault="00010855" w:rsidP="007B7161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rPr>
                <w:rFonts w:asciiTheme="majorHAnsi" w:hAnsiTheme="majorHAnsi" w:cstheme="majorHAnsi"/>
                <w:szCs w:val="32"/>
              </w:rPr>
            </w:pPr>
            <w:r w:rsidRPr="00435B11">
              <w:rPr>
                <w:rFonts w:asciiTheme="majorHAnsi" w:hAnsiTheme="majorHAnsi" w:cstheme="majorHAnsi"/>
                <w:szCs w:val="32"/>
              </w:rPr>
              <w:t>Frauen, Männer, Senioren 1 m/w, Senioren 2 m/w</w:t>
            </w:r>
          </w:p>
        </w:tc>
      </w:tr>
      <w:tr w:rsidR="009C4FB9" w:rsidRPr="00435B11" w:rsidTr="002469D9">
        <w:tc>
          <w:tcPr>
            <w:tcW w:w="5089" w:type="dxa"/>
          </w:tcPr>
          <w:p w:rsidR="009C4FB9" w:rsidRPr="00435B11" w:rsidRDefault="009C4FB9" w:rsidP="004E5E69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rPr>
                <w:rFonts w:asciiTheme="majorHAnsi" w:hAnsiTheme="majorHAnsi" w:cstheme="majorHAnsi"/>
                <w:szCs w:val="32"/>
              </w:rPr>
            </w:pPr>
            <w:r w:rsidRPr="00435B11">
              <w:rPr>
                <w:rFonts w:asciiTheme="majorHAnsi" w:hAnsiTheme="majorHAnsi" w:cstheme="majorHAnsi"/>
                <w:szCs w:val="32"/>
              </w:rPr>
              <w:t>30 Schuss liegend Riemen</w:t>
            </w:r>
          </w:p>
        </w:tc>
        <w:tc>
          <w:tcPr>
            <w:tcW w:w="5367" w:type="dxa"/>
          </w:tcPr>
          <w:p w:rsidR="009C4FB9" w:rsidRPr="00435B11" w:rsidRDefault="00010855" w:rsidP="009C4FB9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rPr>
                <w:rFonts w:asciiTheme="majorHAnsi" w:hAnsiTheme="majorHAnsi" w:cstheme="majorHAnsi"/>
                <w:szCs w:val="32"/>
              </w:rPr>
            </w:pPr>
            <w:r w:rsidRPr="00435B11">
              <w:rPr>
                <w:rFonts w:asciiTheme="majorHAnsi" w:hAnsiTheme="majorHAnsi" w:cstheme="majorHAnsi"/>
                <w:szCs w:val="32"/>
              </w:rPr>
              <w:t>Frauen, Männer, Jungschützen m/w, Junioren m/w, Senioren 1 m/w, Senioren 2 m/w</w:t>
            </w:r>
            <w:r w:rsidR="002A52D3" w:rsidRPr="00435B11">
              <w:rPr>
                <w:rFonts w:asciiTheme="majorHAnsi" w:hAnsiTheme="majorHAnsi" w:cstheme="majorHAnsi"/>
                <w:szCs w:val="32"/>
              </w:rPr>
              <w:t>, Senioren 3 m/w</w:t>
            </w:r>
          </w:p>
        </w:tc>
      </w:tr>
      <w:tr w:rsidR="007B6BEF" w:rsidRPr="00435B11" w:rsidTr="002469D9">
        <w:tc>
          <w:tcPr>
            <w:tcW w:w="5089" w:type="dxa"/>
          </w:tcPr>
          <w:p w:rsidR="007B6BEF" w:rsidRPr="00435B11" w:rsidRDefault="00192A90" w:rsidP="004E5E69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rPr>
                <w:rFonts w:asciiTheme="majorHAnsi" w:hAnsiTheme="majorHAnsi" w:cstheme="majorHAnsi"/>
                <w:szCs w:val="32"/>
              </w:rPr>
            </w:pPr>
            <w:r w:rsidRPr="00435B11">
              <w:rPr>
                <w:rFonts w:asciiTheme="majorHAnsi" w:hAnsiTheme="majorHAnsi" w:cstheme="majorHAnsi"/>
                <w:szCs w:val="32"/>
              </w:rPr>
              <w:t>4</w:t>
            </w:r>
            <w:r w:rsidR="007B6BEF" w:rsidRPr="00435B11">
              <w:rPr>
                <w:rFonts w:asciiTheme="majorHAnsi" w:hAnsiTheme="majorHAnsi" w:cstheme="majorHAnsi"/>
                <w:szCs w:val="32"/>
              </w:rPr>
              <w:t>0 Schuss Stehend aufgelegt</w:t>
            </w:r>
          </w:p>
        </w:tc>
        <w:tc>
          <w:tcPr>
            <w:tcW w:w="5367" w:type="dxa"/>
          </w:tcPr>
          <w:p w:rsidR="007B6BEF" w:rsidRPr="00435B11" w:rsidRDefault="00010855" w:rsidP="004E5E69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rPr>
                <w:rFonts w:asciiTheme="majorHAnsi" w:hAnsiTheme="majorHAnsi" w:cstheme="majorHAnsi"/>
                <w:szCs w:val="32"/>
              </w:rPr>
            </w:pPr>
            <w:r w:rsidRPr="00435B11">
              <w:rPr>
                <w:rFonts w:asciiTheme="majorHAnsi" w:hAnsiTheme="majorHAnsi" w:cstheme="majorHAnsi"/>
                <w:szCs w:val="32"/>
              </w:rPr>
              <w:t>Frauen, Männer, Senioren 1 m/w, Senioren 2 m/w</w:t>
            </w:r>
          </w:p>
        </w:tc>
      </w:tr>
      <w:tr w:rsidR="007B6BEF" w:rsidRPr="00435B11" w:rsidTr="00D352C2">
        <w:trPr>
          <w:trHeight w:val="58"/>
        </w:trPr>
        <w:tc>
          <w:tcPr>
            <w:tcW w:w="5089" w:type="dxa"/>
          </w:tcPr>
          <w:p w:rsidR="007B6BEF" w:rsidRPr="00435B11" w:rsidRDefault="00192A90" w:rsidP="004E5E69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rPr>
                <w:rFonts w:asciiTheme="majorHAnsi" w:hAnsiTheme="majorHAnsi" w:cstheme="majorHAnsi"/>
                <w:szCs w:val="32"/>
              </w:rPr>
            </w:pPr>
            <w:r w:rsidRPr="00435B11">
              <w:rPr>
                <w:rFonts w:asciiTheme="majorHAnsi" w:hAnsiTheme="majorHAnsi" w:cstheme="majorHAnsi"/>
                <w:szCs w:val="32"/>
              </w:rPr>
              <w:t>4</w:t>
            </w:r>
            <w:r w:rsidR="007B6BEF" w:rsidRPr="00435B11">
              <w:rPr>
                <w:rFonts w:asciiTheme="majorHAnsi" w:hAnsiTheme="majorHAnsi" w:cstheme="majorHAnsi"/>
                <w:szCs w:val="32"/>
              </w:rPr>
              <w:t>0 Schuss Sitzend aufgelegt</w:t>
            </w:r>
            <w:r w:rsidRPr="00435B11">
              <w:rPr>
                <w:rFonts w:asciiTheme="majorHAnsi" w:hAnsiTheme="majorHAnsi" w:cstheme="majorHAnsi"/>
                <w:szCs w:val="32"/>
              </w:rPr>
              <w:t xml:space="preserve"> frei</w:t>
            </w:r>
          </w:p>
        </w:tc>
        <w:tc>
          <w:tcPr>
            <w:tcW w:w="5367" w:type="dxa"/>
          </w:tcPr>
          <w:p w:rsidR="007B6BEF" w:rsidRPr="00435B11" w:rsidRDefault="00010855" w:rsidP="004E5E69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rPr>
                <w:rFonts w:asciiTheme="majorHAnsi" w:hAnsiTheme="majorHAnsi" w:cstheme="majorHAnsi"/>
                <w:szCs w:val="32"/>
              </w:rPr>
            </w:pPr>
            <w:r w:rsidRPr="00435B11">
              <w:rPr>
                <w:rFonts w:asciiTheme="majorHAnsi" w:hAnsiTheme="majorHAnsi" w:cstheme="majorHAnsi"/>
                <w:szCs w:val="32"/>
              </w:rPr>
              <w:t>Frauen, Männer</w:t>
            </w:r>
            <w:r w:rsidR="002A52D3" w:rsidRPr="00435B11">
              <w:rPr>
                <w:rFonts w:asciiTheme="majorHAnsi" w:hAnsiTheme="majorHAnsi" w:cstheme="majorHAnsi"/>
                <w:szCs w:val="32"/>
              </w:rPr>
              <w:t xml:space="preserve">, </w:t>
            </w:r>
            <w:r w:rsidRPr="00435B11">
              <w:rPr>
                <w:rFonts w:asciiTheme="majorHAnsi" w:hAnsiTheme="majorHAnsi" w:cstheme="majorHAnsi"/>
                <w:szCs w:val="32"/>
              </w:rPr>
              <w:t>Senioren 1 m/w, Senioren 2 m/w, Senioren 3 m/w</w:t>
            </w:r>
          </w:p>
        </w:tc>
      </w:tr>
      <w:tr w:rsidR="00010855" w:rsidTr="003310B8">
        <w:tc>
          <w:tcPr>
            <w:tcW w:w="5089" w:type="dxa"/>
          </w:tcPr>
          <w:p w:rsidR="00010855" w:rsidRPr="00435B11" w:rsidRDefault="00010855" w:rsidP="003310B8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rPr>
                <w:rFonts w:asciiTheme="majorHAnsi" w:hAnsiTheme="majorHAnsi" w:cstheme="majorHAnsi"/>
                <w:szCs w:val="32"/>
              </w:rPr>
            </w:pPr>
            <w:r w:rsidRPr="00435B11">
              <w:rPr>
                <w:rFonts w:asciiTheme="majorHAnsi" w:hAnsiTheme="majorHAnsi" w:cstheme="majorHAnsi"/>
                <w:szCs w:val="32"/>
              </w:rPr>
              <w:t>4</w:t>
            </w:r>
            <w:r w:rsidR="006B0DB5" w:rsidRPr="00435B11">
              <w:rPr>
                <w:rFonts w:asciiTheme="majorHAnsi" w:hAnsiTheme="majorHAnsi" w:cstheme="majorHAnsi"/>
                <w:szCs w:val="32"/>
              </w:rPr>
              <w:t>0 Schuss Sitzend aufgelegt ab</w:t>
            </w:r>
            <w:r w:rsidRPr="00435B11">
              <w:rPr>
                <w:rFonts w:asciiTheme="majorHAnsi" w:hAnsiTheme="majorHAnsi" w:cstheme="majorHAnsi"/>
                <w:szCs w:val="32"/>
              </w:rPr>
              <w:t>gestützt</w:t>
            </w:r>
          </w:p>
        </w:tc>
        <w:tc>
          <w:tcPr>
            <w:tcW w:w="5367" w:type="dxa"/>
          </w:tcPr>
          <w:p w:rsidR="00010855" w:rsidRPr="00172716" w:rsidRDefault="00010855" w:rsidP="003310B8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ind w:right="-84"/>
              <w:rPr>
                <w:rFonts w:asciiTheme="majorHAnsi" w:hAnsiTheme="majorHAnsi" w:cstheme="majorHAnsi"/>
                <w:szCs w:val="32"/>
              </w:rPr>
            </w:pPr>
            <w:r w:rsidRPr="00435B11">
              <w:rPr>
                <w:rFonts w:asciiTheme="majorHAnsi" w:hAnsiTheme="majorHAnsi" w:cstheme="majorHAnsi"/>
                <w:szCs w:val="32"/>
              </w:rPr>
              <w:t>Versehrte</w:t>
            </w:r>
            <w:r w:rsidR="006B0DB5" w:rsidRPr="00435B11">
              <w:rPr>
                <w:rFonts w:asciiTheme="majorHAnsi" w:hAnsiTheme="majorHAnsi" w:cstheme="majorHAnsi"/>
                <w:szCs w:val="32"/>
              </w:rPr>
              <w:t>, Einheitsklasse</w:t>
            </w:r>
          </w:p>
        </w:tc>
      </w:tr>
    </w:tbl>
    <w:p w:rsidR="00B1337D" w:rsidRPr="00DB7222" w:rsidRDefault="00B1337D" w:rsidP="008D7D2A">
      <w:pPr>
        <w:jc w:val="both"/>
        <w:rPr>
          <w:rFonts w:ascii="Calibri" w:hAnsi="Calibri"/>
          <w:i/>
          <w:strike/>
          <w:szCs w:val="28"/>
        </w:rPr>
      </w:pPr>
    </w:p>
    <w:p w:rsidR="00B1337D" w:rsidRDefault="00B1337D" w:rsidP="008D7D2A">
      <w:pPr>
        <w:jc w:val="both"/>
        <w:rPr>
          <w:rFonts w:ascii="Calibri" w:hAnsi="Calibri"/>
          <w:i/>
          <w:szCs w:val="28"/>
        </w:rPr>
      </w:pPr>
      <w:r w:rsidRPr="00620B27">
        <w:rPr>
          <w:rFonts w:ascii="Calibri" w:hAnsi="Calibri"/>
          <w:i/>
          <w:szCs w:val="28"/>
        </w:rPr>
        <w:t xml:space="preserve">Die oben genannten Klassen werden nur gebildet, wenn mindestens 3 Schützen in der jeweiligen Klasse starten </w:t>
      </w:r>
      <w:r w:rsidRPr="003C10A7">
        <w:rPr>
          <w:rFonts w:ascii="Calibri" w:hAnsi="Calibri"/>
          <w:i/>
          <w:szCs w:val="28"/>
        </w:rPr>
        <w:t xml:space="preserve">(auch </w:t>
      </w:r>
      <w:r w:rsidR="003C10A7">
        <w:rPr>
          <w:rFonts w:ascii="Calibri" w:hAnsi="Calibri"/>
          <w:i/>
          <w:szCs w:val="28"/>
        </w:rPr>
        <w:t>Frauen</w:t>
      </w:r>
      <w:r w:rsidRPr="003C10A7">
        <w:rPr>
          <w:rFonts w:ascii="Calibri" w:hAnsi="Calibri"/>
          <w:i/>
          <w:szCs w:val="28"/>
        </w:rPr>
        <w:t>wertung in den einzelnen Klassen).</w:t>
      </w:r>
      <w:r w:rsidRPr="00620B27">
        <w:rPr>
          <w:rFonts w:ascii="Calibri" w:hAnsi="Calibri"/>
          <w:i/>
          <w:szCs w:val="28"/>
        </w:rPr>
        <w:t xml:space="preserve"> Bei einer Beteiligung von weniger als 3 Schützen in einer Klasse, werden diese in der nächst höheren Klasse gewertet. Der Titel "Bezirksmeister" kann nur vergeben werden, wenn mindestens 5 Schützen in einer Klasse starten. Der beste Schütze einer Klasse mit weniger als 5 Teilnehmern wird Klassens</w:t>
      </w:r>
      <w:r w:rsidR="00EF0984" w:rsidRPr="00620B27">
        <w:rPr>
          <w:rFonts w:ascii="Calibri" w:hAnsi="Calibri"/>
          <w:i/>
          <w:szCs w:val="28"/>
        </w:rPr>
        <w:t>ieger aber nicht Bezirksmeister.</w:t>
      </w:r>
    </w:p>
    <w:p w:rsidR="003C10A7" w:rsidRPr="00620B27" w:rsidRDefault="003C10A7" w:rsidP="008D7D2A">
      <w:pPr>
        <w:jc w:val="both"/>
        <w:rPr>
          <w:rFonts w:ascii="Calibri" w:hAnsi="Calibri"/>
          <w:i/>
          <w:szCs w:val="28"/>
        </w:rPr>
      </w:pPr>
    </w:p>
    <w:p w:rsidR="00F758E3" w:rsidRPr="00921C83" w:rsidRDefault="00F758E3" w:rsidP="00F758E3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jc w:val="center"/>
        <w:rPr>
          <w:rFonts w:asciiTheme="majorHAnsi" w:hAnsiTheme="majorHAnsi" w:cstheme="majorHAnsi"/>
          <w:b/>
          <w:sz w:val="20"/>
          <w:szCs w:val="32"/>
          <w:u w:val="single"/>
        </w:rPr>
      </w:pPr>
      <w:r>
        <w:rPr>
          <w:rFonts w:asciiTheme="majorHAnsi" w:hAnsiTheme="majorHAnsi" w:cstheme="majorHAnsi"/>
          <w:b/>
          <w:szCs w:val="32"/>
          <w:u w:val="single"/>
        </w:rPr>
        <w:t>_________________________________________________________________________________</w:t>
      </w:r>
    </w:p>
    <w:p w:rsidR="00F758E3" w:rsidRPr="00921C83" w:rsidRDefault="00F758E3" w:rsidP="00F758E3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jc w:val="center"/>
        <w:rPr>
          <w:rFonts w:asciiTheme="majorHAnsi" w:hAnsiTheme="majorHAnsi" w:cstheme="majorHAnsi"/>
          <w:sz w:val="20"/>
        </w:rPr>
      </w:pPr>
    </w:p>
    <w:p w:rsidR="00F758E3" w:rsidRPr="00435B11" w:rsidRDefault="006B0DB5" w:rsidP="00F758E3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435B11">
        <w:rPr>
          <w:rFonts w:asciiTheme="majorHAnsi" w:hAnsiTheme="majorHAnsi" w:cstheme="majorHAnsi"/>
          <w:b/>
          <w:sz w:val="32"/>
          <w:szCs w:val="32"/>
          <w:u w:val="single"/>
        </w:rPr>
        <w:t>29</w:t>
      </w:r>
      <w:r w:rsidR="00F758E3" w:rsidRPr="00435B11">
        <w:rPr>
          <w:rFonts w:asciiTheme="majorHAnsi" w:hAnsiTheme="majorHAnsi" w:cstheme="majorHAnsi"/>
          <w:b/>
          <w:sz w:val="32"/>
          <w:szCs w:val="32"/>
          <w:u w:val="single"/>
        </w:rPr>
        <w:t>. KÖNIGSKETTENSCHIESSEN</w:t>
      </w:r>
    </w:p>
    <w:p w:rsidR="00B1337D" w:rsidRPr="00435B11" w:rsidRDefault="00B1337D" w:rsidP="00B1337D">
      <w:pPr>
        <w:rPr>
          <w:rFonts w:ascii="Calibri" w:hAnsi="Calibri"/>
        </w:rPr>
      </w:pPr>
    </w:p>
    <w:p w:rsidR="00F758E3" w:rsidRPr="006B0DB5" w:rsidRDefault="00F758E3" w:rsidP="00F758E3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both"/>
        <w:rPr>
          <w:rFonts w:asciiTheme="majorHAnsi" w:hAnsiTheme="majorHAnsi" w:cstheme="majorHAnsi"/>
          <w:strike/>
        </w:rPr>
      </w:pPr>
      <w:r w:rsidRPr="00435B11">
        <w:rPr>
          <w:rFonts w:asciiTheme="majorHAnsi" w:hAnsiTheme="majorHAnsi" w:cstheme="majorHAnsi"/>
        </w:rPr>
        <w:t xml:space="preserve">Der Bezirksschützenkönig kann nur in den Stellungen Stehend </w:t>
      </w:r>
      <w:r w:rsidR="00651CAE" w:rsidRPr="00435B11">
        <w:rPr>
          <w:rFonts w:asciiTheme="majorHAnsi" w:hAnsiTheme="majorHAnsi" w:cstheme="majorHAnsi"/>
        </w:rPr>
        <w:t>F</w:t>
      </w:r>
      <w:r w:rsidRPr="00435B11">
        <w:rPr>
          <w:rFonts w:asciiTheme="majorHAnsi" w:hAnsiTheme="majorHAnsi" w:cstheme="majorHAnsi"/>
        </w:rPr>
        <w:t>rei</w:t>
      </w:r>
      <w:r w:rsidR="00651CAE" w:rsidRPr="00435B11">
        <w:rPr>
          <w:rFonts w:asciiTheme="majorHAnsi" w:hAnsiTheme="majorHAnsi" w:cstheme="majorHAnsi"/>
        </w:rPr>
        <w:t>, Stehend Aufgelegt</w:t>
      </w:r>
      <w:r w:rsidRPr="00435B11">
        <w:rPr>
          <w:rFonts w:asciiTheme="majorHAnsi" w:hAnsiTheme="majorHAnsi" w:cstheme="majorHAnsi"/>
        </w:rPr>
        <w:t>, Liegend Frei</w:t>
      </w:r>
      <w:r w:rsidR="00651CAE" w:rsidRPr="00435B11">
        <w:rPr>
          <w:rFonts w:asciiTheme="majorHAnsi" w:hAnsiTheme="majorHAnsi" w:cstheme="majorHAnsi"/>
        </w:rPr>
        <w:t>,</w:t>
      </w:r>
      <w:r w:rsidRPr="00435B11">
        <w:rPr>
          <w:rFonts w:asciiTheme="majorHAnsi" w:hAnsiTheme="majorHAnsi" w:cstheme="majorHAnsi"/>
        </w:rPr>
        <w:t xml:space="preserve"> Sitzend Aufgelegt</w:t>
      </w:r>
      <w:r w:rsidR="00651CAE" w:rsidRPr="00435B11">
        <w:rPr>
          <w:rFonts w:asciiTheme="majorHAnsi" w:hAnsiTheme="majorHAnsi" w:cstheme="majorHAnsi"/>
        </w:rPr>
        <w:t xml:space="preserve"> </w:t>
      </w:r>
      <w:r w:rsidR="006B0DB5" w:rsidRPr="00435B11">
        <w:rPr>
          <w:rFonts w:asciiTheme="majorHAnsi" w:hAnsiTheme="majorHAnsi" w:cstheme="majorHAnsi"/>
        </w:rPr>
        <w:t xml:space="preserve">frei, </w:t>
      </w:r>
      <w:r w:rsidR="00651CAE" w:rsidRPr="00435B11">
        <w:rPr>
          <w:rFonts w:asciiTheme="majorHAnsi" w:hAnsiTheme="majorHAnsi" w:cstheme="majorHAnsi"/>
        </w:rPr>
        <w:t>und Liegend mit Riemen</w:t>
      </w:r>
      <w:r w:rsidR="00132923" w:rsidRPr="00435B11">
        <w:rPr>
          <w:rFonts w:asciiTheme="majorHAnsi" w:hAnsiTheme="majorHAnsi" w:cstheme="majorHAnsi"/>
        </w:rPr>
        <w:t xml:space="preserve"> </w:t>
      </w:r>
      <w:r w:rsidRPr="00435B11">
        <w:rPr>
          <w:rFonts w:asciiTheme="majorHAnsi" w:hAnsiTheme="majorHAnsi" w:cstheme="majorHAnsi"/>
        </w:rPr>
        <w:t>geschossen werden. Die Anzahl der Schüsse (</w:t>
      </w:r>
      <w:r w:rsidR="00396495" w:rsidRPr="00435B11">
        <w:rPr>
          <w:rFonts w:asciiTheme="majorHAnsi" w:hAnsiTheme="majorHAnsi" w:cstheme="majorHAnsi"/>
        </w:rPr>
        <w:t xml:space="preserve">Rote Scheibe) </w:t>
      </w:r>
      <w:r w:rsidRPr="00435B11">
        <w:rPr>
          <w:rFonts w:asciiTheme="majorHAnsi" w:hAnsiTheme="majorHAnsi" w:cstheme="majorHAnsi"/>
        </w:rPr>
        <w:t>ist auf maximal zehn beschränkt, bei Zehnertreffer ist abzutreten. Die Wertung erfolgt in Teilern</w:t>
      </w:r>
      <w:r w:rsidR="006B0DB5" w:rsidRPr="00435B11">
        <w:rPr>
          <w:rFonts w:asciiTheme="majorHAnsi" w:hAnsiTheme="majorHAnsi" w:cstheme="majorHAnsi"/>
        </w:rPr>
        <w:t>.</w:t>
      </w:r>
    </w:p>
    <w:p w:rsidR="00F758E3" w:rsidRPr="00651CAE" w:rsidRDefault="00F758E3" w:rsidP="00F758E3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both"/>
        <w:rPr>
          <w:rFonts w:asciiTheme="majorHAnsi" w:hAnsiTheme="majorHAnsi" w:cstheme="majorHAnsi"/>
        </w:rPr>
      </w:pPr>
      <w:r w:rsidRPr="00651CAE">
        <w:rPr>
          <w:rFonts w:asciiTheme="majorHAnsi" w:hAnsiTheme="majorHAnsi" w:cstheme="majorHAnsi"/>
        </w:rPr>
        <w:t>Geehrt werden der Bezirksschützenkönig (Silbermedaille) sowie der 1. und 2. Prinz (Erinnerungsmedaillen).</w:t>
      </w:r>
      <w:r w:rsidR="00567038">
        <w:rPr>
          <w:rFonts w:asciiTheme="majorHAnsi" w:hAnsiTheme="majorHAnsi" w:cstheme="majorHAnsi"/>
        </w:rPr>
        <w:t xml:space="preserve"> Der Schützenkönig kann ab der Juniorenklasse geschossen werden.</w:t>
      </w:r>
    </w:p>
    <w:p w:rsidR="00B144C8" w:rsidRPr="00651CAE" w:rsidRDefault="00B144C8" w:rsidP="00F758E3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both"/>
        <w:rPr>
          <w:rFonts w:asciiTheme="majorHAnsi" w:hAnsiTheme="majorHAnsi" w:cstheme="majorHAnsi"/>
          <w:b/>
        </w:rPr>
      </w:pPr>
    </w:p>
    <w:p w:rsidR="00F758E3" w:rsidRDefault="00F758E3" w:rsidP="00F758E3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both"/>
        <w:rPr>
          <w:rFonts w:asciiTheme="majorHAnsi" w:hAnsiTheme="majorHAnsi" w:cstheme="majorHAnsi"/>
          <w:b/>
        </w:rPr>
      </w:pPr>
      <w:r w:rsidRPr="00651CAE">
        <w:rPr>
          <w:rFonts w:asciiTheme="majorHAnsi" w:hAnsiTheme="majorHAnsi" w:cstheme="majorHAnsi"/>
          <w:b/>
        </w:rPr>
        <w:t xml:space="preserve">Es ist für </w:t>
      </w:r>
      <w:r w:rsidR="00396495" w:rsidRPr="00651CAE">
        <w:rPr>
          <w:rFonts w:asciiTheme="majorHAnsi" w:hAnsiTheme="majorHAnsi" w:cstheme="majorHAnsi"/>
          <w:b/>
        </w:rPr>
        <w:t>alle</w:t>
      </w:r>
      <w:r w:rsidRPr="00651CAE">
        <w:rPr>
          <w:rFonts w:asciiTheme="majorHAnsi" w:hAnsiTheme="majorHAnsi" w:cstheme="majorHAnsi"/>
          <w:b/>
        </w:rPr>
        <w:t xml:space="preserve"> </w:t>
      </w:r>
      <w:r w:rsidR="004A75AA" w:rsidRPr="00651CAE">
        <w:rPr>
          <w:rFonts w:asciiTheme="majorHAnsi" w:hAnsiTheme="majorHAnsi" w:cstheme="majorHAnsi"/>
          <w:b/>
        </w:rPr>
        <w:t xml:space="preserve">Schützen </w:t>
      </w:r>
      <w:r w:rsidRPr="00651CAE">
        <w:rPr>
          <w:rFonts w:asciiTheme="majorHAnsi" w:hAnsiTheme="majorHAnsi" w:cstheme="majorHAnsi"/>
          <w:b/>
        </w:rPr>
        <w:t>Ehrensache</w:t>
      </w:r>
      <w:r w:rsidR="00396495" w:rsidRPr="00651CAE">
        <w:rPr>
          <w:rFonts w:asciiTheme="majorHAnsi" w:hAnsiTheme="majorHAnsi" w:cstheme="majorHAnsi"/>
          <w:b/>
        </w:rPr>
        <w:t>, am Königskettenschiessen teilzunehmen!</w:t>
      </w:r>
    </w:p>
    <w:p w:rsidR="00132923" w:rsidRDefault="00132923" w:rsidP="00F758E3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both"/>
        <w:rPr>
          <w:rFonts w:asciiTheme="majorHAnsi" w:hAnsiTheme="majorHAnsi" w:cstheme="majorHAnsi"/>
          <w:b/>
        </w:rPr>
      </w:pPr>
    </w:p>
    <w:p w:rsidR="00132923" w:rsidRDefault="00132923" w:rsidP="00F758E3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both"/>
        <w:rPr>
          <w:rFonts w:asciiTheme="majorHAnsi" w:hAnsiTheme="majorHAnsi" w:cstheme="majorHAnsi"/>
          <w:b/>
        </w:rPr>
      </w:pPr>
    </w:p>
    <w:p w:rsidR="00010855" w:rsidRDefault="00010855" w:rsidP="00F758E3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both"/>
        <w:rPr>
          <w:rFonts w:asciiTheme="majorHAnsi" w:hAnsiTheme="majorHAnsi" w:cstheme="majorHAnsi"/>
          <w:b/>
        </w:rPr>
      </w:pPr>
    </w:p>
    <w:p w:rsidR="00010855" w:rsidRDefault="00010855" w:rsidP="00F758E3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both"/>
        <w:rPr>
          <w:rFonts w:asciiTheme="majorHAnsi" w:hAnsiTheme="majorHAnsi" w:cstheme="majorHAnsi"/>
          <w:b/>
        </w:rPr>
      </w:pPr>
    </w:p>
    <w:p w:rsidR="00010855" w:rsidRPr="00651CAE" w:rsidRDefault="00010855" w:rsidP="00F758E3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both"/>
        <w:rPr>
          <w:rFonts w:asciiTheme="majorHAnsi" w:hAnsiTheme="majorHAnsi" w:cstheme="majorHAnsi"/>
          <w:b/>
        </w:rPr>
      </w:pPr>
    </w:p>
    <w:p w:rsidR="00396495" w:rsidRPr="00651CAE" w:rsidRDefault="00396495" w:rsidP="00B1337D">
      <w:pPr>
        <w:rPr>
          <w:rFonts w:ascii="Calibri" w:hAnsi="Calibri"/>
          <w:b/>
          <w:u w:val="single"/>
        </w:rPr>
      </w:pPr>
    </w:p>
    <w:p w:rsidR="001702DA" w:rsidRPr="00651CAE" w:rsidRDefault="001702DA" w:rsidP="00B1337D">
      <w:pPr>
        <w:rPr>
          <w:rFonts w:ascii="Calibri" w:hAnsi="Calibri"/>
          <w:b/>
          <w:u w:val="single"/>
        </w:rPr>
      </w:pPr>
    </w:p>
    <w:p w:rsidR="00010855" w:rsidRDefault="00010855" w:rsidP="00B1337D">
      <w:pPr>
        <w:rPr>
          <w:rFonts w:ascii="Calibri" w:hAnsi="Calibri"/>
          <w:b/>
          <w:u w:val="single"/>
        </w:rPr>
      </w:pPr>
    </w:p>
    <w:p w:rsidR="00010855" w:rsidRDefault="00010855" w:rsidP="00B1337D">
      <w:pPr>
        <w:rPr>
          <w:rFonts w:ascii="Calibri" w:hAnsi="Calibri"/>
          <w:b/>
          <w:u w:val="single"/>
        </w:rPr>
      </w:pPr>
    </w:p>
    <w:p w:rsidR="00B1337D" w:rsidRPr="00651CAE" w:rsidRDefault="00B1337D" w:rsidP="00B1337D">
      <w:pPr>
        <w:rPr>
          <w:rFonts w:ascii="Calibri" w:hAnsi="Calibri"/>
          <w:u w:val="single"/>
        </w:rPr>
      </w:pPr>
      <w:r w:rsidRPr="00651CAE">
        <w:rPr>
          <w:rFonts w:ascii="Calibri" w:hAnsi="Calibri"/>
          <w:b/>
          <w:u w:val="single"/>
        </w:rPr>
        <w:lastRenderedPageBreak/>
        <w:t>DURCHFÜHRUNGSBESTIMMUNGEN:</w:t>
      </w:r>
    </w:p>
    <w:p w:rsidR="001702DA" w:rsidRPr="00651CAE" w:rsidRDefault="00620B27" w:rsidP="00060EF4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both"/>
        <w:rPr>
          <w:rFonts w:ascii="Calibri" w:hAnsi="Calibri"/>
        </w:rPr>
      </w:pPr>
      <w:r w:rsidRPr="00651CAE">
        <w:rPr>
          <w:rFonts w:asciiTheme="majorHAnsi" w:hAnsiTheme="majorHAnsi" w:cstheme="majorHAnsi"/>
        </w:rPr>
        <w:t>Durchführungsbestimmungen und Schießzeiten gem. Tiroler-, Österreichischer Schieß-ordnung sowie ISSF-Regeln.</w:t>
      </w:r>
      <w:r w:rsidRPr="00651CAE">
        <w:t xml:space="preserve"> </w:t>
      </w:r>
      <w:r w:rsidRPr="00651CAE">
        <w:rPr>
          <w:rFonts w:asciiTheme="majorHAnsi" w:hAnsiTheme="majorHAnsi" w:cstheme="majorHAnsi"/>
        </w:rPr>
        <w:t xml:space="preserve">Waffen und Bekleidungskontrolle ½ Stunde vor Wettkampfbeginn am Stand. </w:t>
      </w:r>
      <w:r w:rsidRPr="00651CAE">
        <w:rPr>
          <w:rFonts w:ascii="Calibri" w:hAnsi="Calibri"/>
        </w:rPr>
        <w:t xml:space="preserve">Das Österreichische Meisterschützenabzeichen kann erworben werden (siehe </w:t>
      </w:r>
      <w:proofErr w:type="spellStart"/>
      <w:r w:rsidRPr="00651CAE">
        <w:rPr>
          <w:rFonts w:ascii="Calibri" w:hAnsi="Calibri"/>
        </w:rPr>
        <w:t>ÖScho</w:t>
      </w:r>
      <w:proofErr w:type="spellEnd"/>
      <w:r w:rsidRPr="00651CAE">
        <w:rPr>
          <w:rFonts w:ascii="Calibri" w:hAnsi="Calibri"/>
        </w:rPr>
        <w:t>).</w:t>
      </w:r>
      <w:r w:rsidR="001702DA" w:rsidRPr="00651CAE">
        <w:rPr>
          <w:rFonts w:ascii="Calibri" w:hAnsi="Calibri"/>
        </w:rPr>
        <w:t xml:space="preserve"> </w:t>
      </w:r>
    </w:p>
    <w:p w:rsidR="00B1337D" w:rsidRPr="00651CAE" w:rsidRDefault="00620B27" w:rsidP="00060EF4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both"/>
        <w:rPr>
          <w:rFonts w:ascii="Calibri" w:hAnsi="Calibri"/>
        </w:rPr>
      </w:pPr>
      <w:r w:rsidRPr="00651CAE">
        <w:rPr>
          <w:rFonts w:asciiTheme="majorHAnsi" w:hAnsiTheme="majorHAnsi" w:cstheme="majorHAnsi"/>
          <w:b/>
        </w:rPr>
        <w:t>Doppelstarts</w:t>
      </w:r>
      <w:r w:rsidRPr="00651CAE">
        <w:rPr>
          <w:rFonts w:asciiTheme="majorHAnsi" w:hAnsiTheme="majorHAnsi" w:cstheme="majorHAnsi"/>
        </w:rPr>
        <w:t xml:space="preserve"> in </w:t>
      </w:r>
      <w:r w:rsidR="001702DA" w:rsidRPr="00651CAE">
        <w:rPr>
          <w:rFonts w:asciiTheme="majorHAnsi" w:hAnsiTheme="majorHAnsi" w:cstheme="majorHAnsi"/>
        </w:rPr>
        <w:t>den v</w:t>
      </w:r>
      <w:r w:rsidRPr="00651CAE">
        <w:rPr>
          <w:rFonts w:asciiTheme="majorHAnsi" w:hAnsiTheme="majorHAnsi" w:cstheme="majorHAnsi"/>
        </w:rPr>
        <w:t xml:space="preserve">erschiedenen Bewerben sind </w:t>
      </w:r>
      <w:r w:rsidRPr="00651CAE">
        <w:rPr>
          <w:rFonts w:asciiTheme="majorHAnsi" w:hAnsiTheme="majorHAnsi" w:cstheme="majorHAnsi"/>
          <w:b/>
        </w:rPr>
        <w:t>zugelassen</w:t>
      </w:r>
      <w:r w:rsidRPr="00651CAE">
        <w:rPr>
          <w:rFonts w:asciiTheme="majorHAnsi" w:hAnsiTheme="majorHAnsi" w:cstheme="majorHAnsi"/>
        </w:rPr>
        <w:t>.</w:t>
      </w:r>
      <w:r w:rsidR="00060EF4" w:rsidRPr="00651CAE">
        <w:rPr>
          <w:rFonts w:asciiTheme="majorHAnsi" w:hAnsiTheme="majorHAnsi" w:cstheme="majorHAnsi"/>
        </w:rPr>
        <w:t xml:space="preserve"> </w:t>
      </w:r>
    </w:p>
    <w:p w:rsidR="00EF0984" w:rsidRPr="00651CAE" w:rsidRDefault="00EF0984" w:rsidP="00B1337D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both"/>
        <w:rPr>
          <w:rFonts w:asciiTheme="majorHAnsi" w:hAnsiTheme="majorHAnsi" w:cstheme="majorHAnsi"/>
        </w:rPr>
      </w:pPr>
    </w:p>
    <w:p w:rsidR="00B1337D" w:rsidRPr="00651CAE" w:rsidRDefault="00B1337D" w:rsidP="00B1337D">
      <w:pPr>
        <w:rPr>
          <w:rFonts w:ascii="Calibri" w:hAnsi="Calibri"/>
          <w:b/>
          <w:u w:val="single"/>
        </w:rPr>
      </w:pPr>
      <w:r w:rsidRPr="00651CAE">
        <w:rPr>
          <w:rFonts w:ascii="Calibri" w:hAnsi="Calibri"/>
          <w:b/>
          <w:u w:val="single"/>
        </w:rPr>
        <w:t>GEWEHRAUFLAGEN:</w:t>
      </w:r>
    </w:p>
    <w:p w:rsidR="00B1337D" w:rsidRPr="00651CAE" w:rsidRDefault="00B1337D" w:rsidP="00B1337D">
      <w:pPr>
        <w:rPr>
          <w:rFonts w:ascii="Calibri" w:hAnsi="Calibri"/>
        </w:rPr>
      </w:pPr>
      <w:r w:rsidRPr="00651CAE">
        <w:rPr>
          <w:rFonts w:ascii="Calibri" w:hAnsi="Calibri"/>
        </w:rPr>
        <w:t>Es sind die vom Veranstalter zur Verfügung gestellten Gewehrauflagen zu verwenden.</w:t>
      </w:r>
    </w:p>
    <w:p w:rsidR="00B1337D" w:rsidRPr="00651CAE" w:rsidRDefault="00B1337D" w:rsidP="00B1337D">
      <w:pPr>
        <w:rPr>
          <w:rFonts w:ascii="Calibri" w:hAnsi="Calibri"/>
        </w:rPr>
      </w:pPr>
    </w:p>
    <w:p w:rsidR="00B1337D" w:rsidRPr="00651CAE" w:rsidRDefault="00B1337D" w:rsidP="00B1337D">
      <w:pPr>
        <w:rPr>
          <w:rFonts w:ascii="Calibri" w:hAnsi="Calibri"/>
          <w:b/>
          <w:u w:val="single"/>
        </w:rPr>
      </w:pPr>
      <w:r w:rsidRPr="00651CAE">
        <w:rPr>
          <w:rFonts w:ascii="Calibri" w:hAnsi="Calibri"/>
          <w:b/>
          <w:u w:val="single"/>
        </w:rPr>
        <w:t>TEILNAHMEBERECHTIG</w:t>
      </w:r>
      <w:r w:rsidR="00620B27" w:rsidRPr="00651CAE">
        <w:rPr>
          <w:rFonts w:ascii="Calibri" w:hAnsi="Calibri"/>
          <w:b/>
          <w:u w:val="single"/>
        </w:rPr>
        <w:t>T</w:t>
      </w:r>
      <w:r w:rsidRPr="00651CAE">
        <w:rPr>
          <w:rFonts w:ascii="Calibri" w:hAnsi="Calibri"/>
          <w:b/>
          <w:u w:val="single"/>
        </w:rPr>
        <w:t>:</w:t>
      </w:r>
    </w:p>
    <w:p w:rsidR="00B1337D" w:rsidRPr="00651CAE" w:rsidRDefault="00B1337D" w:rsidP="00B1337D">
      <w:pPr>
        <w:rPr>
          <w:rFonts w:ascii="Calibri" w:hAnsi="Calibri"/>
        </w:rPr>
      </w:pPr>
      <w:r w:rsidRPr="00651CAE">
        <w:rPr>
          <w:rFonts w:ascii="Calibri" w:hAnsi="Calibri"/>
        </w:rPr>
        <w:t xml:space="preserve">Alle </w:t>
      </w:r>
      <w:r w:rsidR="00F758E3" w:rsidRPr="00651CAE">
        <w:rPr>
          <w:rFonts w:ascii="Calibri" w:hAnsi="Calibri"/>
        </w:rPr>
        <w:t>M</w:t>
      </w:r>
      <w:r w:rsidRPr="00651CAE">
        <w:rPr>
          <w:rFonts w:ascii="Calibri" w:hAnsi="Calibri"/>
        </w:rPr>
        <w:t>itglieder einer Gilde (Gesellschaft/Verein oder Sektion) des Bezirksschützenbundes I</w:t>
      </w:r>
      <w:r w:rsidR="00F758E3" w:rsidRPr="00651CAE">
        <w:rPr>
          <w:rFonts w:ascii="Calibri" w:hAnsi="Calibri"/>
        </w:rPr>
        <w:t>nnsbruck</w:t>
      </w:r>
      <w:r w:rsidR="00060EF4" w:rsidRPr="00651CAE">
        <w:rPr>
          <w:rFonts w:ascii="Calibri" w:hAnsi="Calibri"/>
        </w:rPr>
        <w:t>.</w:t>
      </w:r>
    </w:p>
    <w:p w:rsidR="00B1337D" w:rsidRPr="00651CAE" w:rsidRDefault="00B1337D" w:rsidP="00B1337D">
      <w:pPr>
        <w:rPr>
          <w:rFonts w:ascii="Calibri" w:hAnsi="Calibri"/>
        </w:rPr>
      </w:pPr>
    </w:p>
    <w:p w:rsidR="00B1337D" w:rsidRPr="00651CAE" w:rsidRDefault="00B1337D" w:rsidP="00B1337D">
      <w:pPr>
        <w:rPr>
          <w:rFonts w:ascii="Calibri" w:hAnsi="Calibri"/>
          <w:u w:val="single"/>
        </w:rPr>
      </w:pPr>
      <w:r w:rsidRPr="00651CAE">
        <w:rPr>
          <w:rFonts w:ascii="Calibri" w:hAnsi="Calibri"/>
          <w:b/>
          <w:u w:val="single"/>
        </w:rPr>
        <w:t>PROTEST:</w:t>
      </w:r>
      <w:r w:rsidRPr="00651CAE">
        <w:rPr>
          <w:rFonts w:ascii="Calibri" w:hAnsi="Calibri"/>
          <w:u w:val="single"/>
        </w:rPr>
        <w:t xml:space="preserve"> </w:t>
      </w:r>
    </w:p>
    <w:p w:rsidR="00060EF4" w:rsidRPr="00651CAE" w:rsidRDefault="00B1337D" w:rsidP="00B1337D">
      <w:pPr>
        <w:rPr>
          <w:rFonts w:ascii="Calibri" w:hAnsi="Calibri"/>
        </w:rPr>
      </w:pPr>
      <w:r w:rsidRPr="00651CAE">
        <w:rPr>
          <w:rFonts w:ascii="Calibri" w:hAnsi="Calibri"/>
        </w:rPr>
        <w:t xml:space="preserve">Protestgebühr 25,- EURO. Ende der Protestzeit </w:t>
      </w:r>
      <w:r w:rsidR="00980DFA" w:rsidRPr="00651CAE">
        <w:rPr>
          <w:rFonts w:ascii="Calibri" w:hAnsi="Calibri"/>
        </w:rPr>
        <w:t>1</w:t>
      </w:r>
      <w:r w:rsidRPr="00651CAE">
        <w:rPr>
          <w:rFonts w:ascii="Calibri" w:hAnsi="Calibri"/>
        </w:rPr>
        <w:t>0 min. nach Aushang der Ergebnisse.</w:t>
      </w:r>
    </w:p>
    <w:p w:rsidR="00B1337D" w:rsidRPr="00651CAE" w:rsidRDefault="00980DFA" w:rsidP="00B1337D">
      <w:pPr>
        <w:rPr>
          <w:rFonts w:ascii="Calibri" w:hAnsi="Calibri"/>
        </w:rPr>
      </w:pPr>
      <w:r w:rsidRPr="00651CAE">
        <w:rPr>
          <w:rFonts w:ascii="Calibri" w:hAnsi="Calibri"/>
        </w:rPr>
        <w:t>Es werden nur schriftliche Proteste entgegengenommen.</w:t>
      </w:r>
    </w:p>
    <w:p w:rsidR="00B1337D" w:rsidRPr="00651CAE" w:rsidRDefault="00B1337D" w:rsidP="00B1337D">
      <w:pPr>
        <w:rPr>
          <w:rFonts w:ascii="Calibri" w:hAnsi="Calibri"/>
          <w:b/>
          <w:u w:val="single"/>
        </w:rPr>
      </w:pPr>
    </w:p>
    <w:p w:rsidR="00980DFA" w:rsidRPr="00651CAE" w:rsidRDefault="00620B27" w:rsidP="00620B27">
      <w:pPr>
        <w:rPr>
          <w:rFonts w:ascii="Calibri" w:hAnsi="Calibri"/>
        </w:rPr>
      </w:pPr>
      <w:r w:rsidRPr="00651CAE">
        <w:rPr>
          <w:rFonts w:ascii="Calibri" w:hAnsi="Calibri"/>
          <w:b/>
          <w:u w:val="single"/>
        </w:rPr>
        <w:t>SIEGEREHRUNG:</w:t>
      </w:r>
    </w:p>
    <w:p w:rsidR="00980DFA" w:rsidRPr="00651CAE" w:rsidRDefault="00980DFA" w:rsidP="00620B27">
      <w:pPr>
        <w:rPr>
          <w:rFonts w:ascii="Calibri" w:hAnsi="Calibri"/>
        </w:rPr>
      </w:pPr>
      <w:r w:rsidRPr="00651CAE">
        <w:rPr>
          <w:rFonts w:ascii="Calibri" w:hAnsi="Calibri"/>
        </w:rPr>
        <w:t xml:space="preserve">Siegerehrung und Überreichung der Bezirksschützenkönigskette </w:t>
      </w:r>
      <w:r w:rsidR="00EC0146" w:rsidRPr="00651CAE">
        <w:rPr>
          <w:rFonts w:ascii="Calibri" w:hAnsi="Calibri"/>
        </w:rPr>
        <w:t xml:space="preserve">erfolgt </w:t>
      </w:r>
      <w:r w:rsidR="00C065FD">
        <w:rPr>
          <w:rFonts w:ascii="Calibri" w:hAnsi="Calibri"/>
        </w:rPr>
        <w:t xml:space="preserve">im Anschluss </w:t>
      </w:r>
      <w:r w:rsidR="00D16672">
        <w:rPr>
          <w:rFonts w:ascii="Calibri" w:hAnsi="Calibri"/>
        </w:rPr>
        <w:t>an die Bewerbe</w:t>
      </w:r>
      <w:r w:rsidR="00010855">
        <w:rPr>
          <w:rFonts w:ascii="Calibri" w:hAnsi="Calibri"/>
        </w:rPr>
        <w:t>.</w:t>
      </w:r>
      <w:r w:rsidR="00C065FD">
        <w:rPr>
          <w:rFonts w:ascii="Calibri" w:hAnsi="Calibri"/>
        </w:rPr>
        <w:t xml:space="preserve"> </w:t>
      </w:r>
    </w:p>
    <w:p w:rsidR="00EC0146" w:rsidRPr="00651CAE" w:rsidRDefault="00EC0146" w:rsidP="00620B27">
      <w:pPr>
        <w:rPr>
          <w:rFonts w:ascii="Calibri" w:hAnsi="Calibri"/>
        </w:rPr>
      </w:pPr>
    </w:p>
    <w:p w:rsidR="00620B27" w:rsidRPr="00651CAE" w:rsidRDefault="00980DFA" w:rsidP="00620B27">
      <w:pPr>
        <w:rPr>
          <w:rFonts w:ascii="Calibri" w:hAnsi="Calibri"/>
          <w:b/>
        </w:rPr>
      </w:pPr>
      <w:r w:rsidRPr="00651CAE">
        <w:rPr>
          <w:rFonts w:ascii="Calibri" w:hAnsi="Calibri"/>
          <w:b/>
        </w:rPr>
        <w:t>Die Teilnahme an der Siegerehrung ist für jeden Schützen Ehrensache!</w:t>
      </w:r>
    </w:p>
    <w:p w:rsidR="00620B27" w:rsidRPr="00651CAE" w:rsidRDefault="00620B27" w:rsidP="00B1337D">
      <w:pPr>
        <w:rPr>
          <w:rFonts w:ascii="Calibri" w:hAnsi="Calibri"/>
          <w:b/>
          <w:u w:val="single"/>
        </w:rPr>
      </w:pPr>
    </w:p>
    <w:p w:rsidR="00010855" w:rsidRDefault="00010855" w:rsidP="00010855">
      <w:pPr>
        <w:rPr>
          <w:rFonts w:ascii="Calibri" w:hAnsi="Calibri"/>
        </w:rPr>
      </w:pPr>
      <w:r w:rsidRPr="00651CAE">
        <w:rPr>
          <w:rFonts w:ascii="Calibri" w:hAnsi="Calibri"/>
          <w:b/>
          <w:u w:val="single"/>
        </w:rPr>
        <w:t>SCHIESSLEITUNG:</w:t>
      </w:r>
      <w:r w:rsidRPr="00651CAE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651CAE">
        <w:rPr>
          <w:rFonts w:ascii="Calibri" w:hAnsi="Calibri"/>
        </w:rPr>
        <w:t>Martina Chamson</w:t>
      </w:r>
    </w:p>
    <w:p w:rsidR="00010855" w:rsidRPr="004A3C6D" w:rsidRDefault="00010855" w:rsidP="00010855">
      <w:pPr>
        <w:rPr>
          <w:rFonts w:ascii="Calibri" w:hAnsi="Calibri"/>
        </w:rPr>
      </w:pPr>
      <w:r w:rsidRPr="004A3C6D">
        <w:rPr>
          <w:rFonts w:ascii="Calibri" w:hAnsi="Calibri"/>
          <w:b/>
          <w:u w:val="single"/>
        </w:rPr>
        <w:t>AUSWERTUNG: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Wolfgang </w:t>
      </w:r>
      <w:proofErr w:type="spellStart"/>
      <w:r>
        <w:rPr>
          <w:rFonts w:ascii="Calibri" w:hAnsi="Calibri"/>
        </w:rPr>
        <w:t>Isser</w:t>
      </w:r>
      <w:proofErr w:type="spellEnd"/>
      <w:r>
        <w:rPr>
          <w:rFonts w:ascii="Calibri" w:hAnsi="Calibri"/>
        </w:rPr>
        <w:t xml:space="preserve">, Christoph </w:t>
      </w:r>
      <w:proofErr w:type="spellStart"/>
      <w:r>
        <w:rPr>
          <w:rFonts w:ascii="Calibri" w:hAnsi="Calibri"/>
        </w:rPr>
        <w:t>Wirtenberger</w:t>
      </w:r>
      <w:proofErr w:type="spellEnd"/>
    </w:p>
    <w:p w:rsidR="00010855" w:rsidRPr="00651CAE" w:rsidRDefault="00010855" w:rsidP="00010855">
      <w:pPr>
        <w:ind w:left="4253" w:hanging="4253"/>
        <w:rPr>
          <w:rFonts w:ascii="Calibri" w:hAnsi="Calibri"/>
        </w:rPr>
      </w:pPr>
      <w:r w:rsidRPr="00651CAE">
        <w:rPr>
          <w:rFonts w:ascii="Calibri" w:hAnsi="Calibri"/>
          <w:b/>
          <w:u w:val="single"/>
        </w:rPr>
        <w:t>STANDAUFSICHT</w:t>
      </w:r>
      <w:r w:rsidRPr="00651CAE">
        <w:rPr>
          <w:rFonts w:ascii="Calibri" w:hAnsi="Calibri"/>
        </w:rPr>
        <w:t>:</w:t>
      </w:r>
      <w:r w:rsidRPr="00651CAE">
        <w:rPr>
          <w:rFonts w:ascii="Calibri" w:hAnsi="Calibri"/>
        </w:rPr>
        <w:tab/>
      </w:r>
      <w:r w:rsidRPr="00651CAE">
        <w:rPr>
          <w:rFonts w:ascii="Calibri" w:hAnsi="Calibri"/>
        </w:rPr>
        <w:tab/>
        <w:t>Joachim Steinlechner</w:t>
      </w:r>
      <w:r w:rsidR="005A1EF2">
        <w:rPr>
          <w:rFonts w:ascii="Calibri" w:hAnsi="Calibri"/>
        </w:rPr>
        <w:t>, Wolfgang Vogl</w:t>
      </w:r>
    </w:p>
    <w:p w:rsidR="00010855" w:rsidRPr="00651CAE" w:rsidRDefault="00010855" w:rsidP="00010855">
      <w:pPr>
        <w:ind w:left="4253" w:hanging="4253"/>
        <w:rPr>
          <w:rFonts w:ascii="Calibri" w:hAnsi="Calibri"/>
        </w:rPr>
      </w:pPr>
      <w:r w:rsidRPr="00651CAE">
        <w:rPr>
          <w:rFonts w:ascii="Calibri" w:hAnsi="Calibri"/>
          <w:b/>
          <w:u w:val="single"/>
        </w:rPr>
        <w:t>JURY:</w:t>
      </w:r>
      <w:r w:rsidRPr="00651CAE">
        <w:rPr>
          <w:rFonts w:ascii="Calibri" w:hAnsi="Calibri"/>
          <w:b/>
        </w:rPr>
        <w:tab/>
      </w:r>
      <w:r w:rsidRPr="00651CAE">
        <w:rPr>
          <w:rFonts w:ascii="Calibri" w:hAnsi="Calibri"/>
          <w:b/>
        </w:rPr>
        <w:tab/>
      </w:r>
      <w:r w:rsidRPr="00651CAE">
        <w:rPr>
          <w:rFonts w:ascii="Calibri" w:hAnsi="Calibri"/>
        </w:rPr>
        <w:t>Joachim Steinlechner</w:t>
      </w:r>
    </w:p>
    <w:p w:rsidR="00010855" w:rsidRPr="00651CAE" w:rsidRDefault="00E36671" w:rsidP="00010855">
      <w:pPr>
        <w:ind w:left="2127" w:firstLine="2126"/>
        <w:rPr>
          <w:rFonts w:ascii="Calibri" w:hAnsi="Calibri"/>
        </w:rPr>
      </w:pPr>
      <w:r>
        <w:rPr>
          <w:rFonts w:ascii="Calibri" w:hAnsi="Calibri"/>
        </w:rPr>
        <w:t>Martina Chamson</w:t>
      </w:r>
    </w:p>
    <w:p w:rsidR="00B1337D" w:rsidRPr="00651CAE" w:rsidRDefault="00B1337D" w:rsidP="00921C83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both"/>
        <w:rPr>
          <w:rFonts w:asciiTheme="majorHAnsi" w:hAnsiTheme="majorHAnsi" w:cstheme="majorHAnsi"/>
        </w:rPr>
      </w:pPr>
    </w:p>
    <w:p w:rsidR="00620B27" w:rsidRPr="00651CAE" w:rsidRDefault="00620B27" w:rsidP="00620B27">
      <w:pPr>
        <w:rPr>
          <w:rFonts w:ascii="Calibri" w:hAnsi="Calibri"/>
          <w:b/>
          <w:u w:val="single"/>
        </w:rPr>
      </w:pPr>
      <w:r w:rsidRPr="00651CAE">
        <w:rPr>
          <w:rFonts w:ascii="Calibri" w:hAnsi="Calibri"/>
          <w:b/>
          <w:u w:val="single"/>
        </w:rPr>
        <w:t>NENNUNGEN:</w:t>
      </w:r>
    </w:p>
    <w:p w:rsidR="00C51A99" w:rsidRDefault="00C51A99" w:rsidP="00C51A99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Nennungen erfolgen über die TLSB-Datenbank (</w:t>
      </w:r>
      <w:hyperlink r:id="rId11" w:history="1">
        <w:r w:rsidRPr="002F3D9A">
          <w:rPr>
            <w:rStyle w:val="Hyperlink"/>
            <w:rFonts w:asciiTheme="majorHAnsi" w:hAnsiTheme="majorHAnsi" w:cstheme="majorHAnsi"/>
          </w:rPr>
          <w:t>https://tlsb.dbavail.net/</w:t>
        </w:r>
      </w:hyperlink>
      <w:r>
        <w:rPr>
          <w:rFonts w:asciiTheme="majorHAnsi" w:hAnsiTheme="majorHAnsi" w:cstheme="majorHAnsi"/>
        </w:rPr>
        <w:t>).</w:t>
      </w:r>
    </w:p>
    <w:p w:rsidR="00C51A99" w:rsidRPr="00481B2D" w:rsidRDefault="00C51A99" w:rsidP="00C51A99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 xml:space="preserve">Eine Anmeldung für die Altersklassen ist nicht nötig. </w:t>
      </w:r>
      <w:r w:rsidRPr="00481B2D">
        <w:rPr>
          <w:rFonts w:asciiTheme="majorHAnsi" w:hAnsiTheme="majorHAnsi" w:cstheme="majorHAnsi"/>
          <w:lang w:val="de-DE"/>
        </w:rPr>
        <w:t xml:space="preserve">Bitte </w:t>
      </w:r>
      <w:r>
        <w:rPr>
          <w:rFonts w:asciiTheme="majorHAnsi" w:hAnsiTheme="majorHAnsi" w:cstheme="majorHAnsi"/>
          <w:lang w:val="de-DE"/>
        </w:rPr>
        <w:t>pro</w:t>
      </w:r>
      <w:r w:rsidRPr="00481B2D">
        <w:rPr>
          <w:rFonts w:asciiTheme="majorHAnsi" w:hAnsiTheme="majorHAnsi" w:cstheme="majorHAnsi"/>
          <w:lang w:val="de-DE"/>
        </w:rPr>
        <w:t xml:space="preserve"> </w:t>
      </w:r>
      <w:proofErr w:type="spellStart"/>
      <w:r w:rsidRPr="00481B2D">
        <w:rPr>
          <w:rFonts w:asciiTheme="majorHAnsi" w:hAnsiTheme="majorHAnsi" w:cstheme="majorHAnsi"/>
          <w:lang w:val="de-DE"/>
        </w:rPr>
        <w:t>Bewerb</w:t>
      </w:r>
      <w:proofErr w:type="spellEnd"/>
      <w:r w:rsidRPr="00481B2D">
        <w:rPr>
          <w:rFonts w:asciiTheme="majorHAnsi" w:hAnsiTheme="majorHAnsi" w:cstheme="majorHAnsi"/>
          <w:lang w:val="de-DE"/>
        </w:rPr>
        <w:t xml:space="preserve"> </w:t>
      </w:r>
      <w:r>
        <w:rPr>
          <w:rFonts w:asciiTheme="majorHAnsi" w:hAnsiTheme="majorHAnsi" w:cstheme="majorHAnsi"/>
          <w:lang w:val="de-DE"/>
        </w:rPr>
        <w:t>nur weiblich/männlich auswählen.</w:t>
      </w:r>
    </w:p>
    <w:p w:rsidR="00C51A99" w:rsidRPr="00D55F4E" w:rsidRDefault="00C51A99" w:rsidP="00C51A99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  <w:b/>
        </w:rPr>
      </w:pPr>
      <w:r w:rsidRPr="00D55F4E">
        <w:rPr>
          <w:rFonts w:ascii="Calibri" w:hAnsi="Calibri"/>
          <w:b/>
          <w:color w:val="FF0000"/>
        </w:rPr>
        <w:t xml:space="preserve">Nennungsschluss: </w:t>
      </w:r>
      <w:r>
        <w:rPr>
          <w:rFonts w:ascii="Calibri" w:hAnsi="Calibri"/>
          <w:b/>
          <w:color w:val="FF0000"/>
        </w:rPr>
        <w:t>28</w:t>
      </w:r>
      <w:r w:rsidRPr="00D55F4E">
        <w:rPr>
          <w:rFonts w:ascii="Calibri" w:hAnsi="Calibri"/>
          <w:b/>
          <w:color w:val="FF0000"/>
        </w:rPr>
        <w:t>.0</w:t>
      </w:r>
      <w:r>
        <w:rPr>
          <w:rFonts w:ascii="Calibri" w:hAnsi="Calibri"/>
          <w:b/>
          <w:color w:val="FF0000"/>
        </w:rPr>
        <w:t>8</w:t>
      </w:r>
      <w:r w:rsidRPr="00D55F4E">
        <w:rPr>
          <w:rFonts w:ascii="Calibri" w:hAnsi="Calibri"/>
          <w:b/>
          <w:color w:val="FF0000"/>
        </w:rPr>
        <w:t>.20</w:t>
      </w:r>
      <w:r>
        <w:rPr>
          <w:rFonts w:ascii="Calibri" w:hAnsi="Calibri"/>
          <w:b/>
          <w:color w:val="FF0000"/>
        </w:rPr>
        <w:t>21</w:t>
      </w:r>
    </w:p>
    <w:p w:rsidR="00396495" w:rsidRPr="00651CAE" w:rsidRDefault="00396495" w:rsidP="000B401E">
      <w:pPr>
        <w:rPr>
          <w:rFonts w:ascii="Calibri" w:hAnsi="Calibri"/>
          <w:b/>
        </w:rPr>
      </w:pPr>
    </w:p>
    <w:p w:rsidR="000B401E" w:rsidRPr="00651CAE" w:rsidRDefault="000B401E" w:rsidP="000B401E">
      <w:pPr>
        <w:rPr>
          <w:rFonts w:ascii="Calibri" w:hAnsi="Calibri"/>
          <w:b/>
          <w:u w:val="single"/>
        </w:rPr>
      </w:pPr>
      <w:r w:rsidRPr="00651CAE">
        <w:rPr>
          <w:rFonts w:ascii="Calibri" w:hAnsi="Calibri"/>
          <w:b/>
          <w:u w:val="single"/>
        </w:rPr>
        <w:t>NENNGELD:</w:t>
      </w:r>
    </w:p>
    <w:p w:rsidR="000B401E" w:rsidRPr="00651CAE" w:rsidRDefault="00396495" w:rsidP="000B401E">
      <w:pPr>
        <w:rPr>
          <w:rFonts w:ascii="Calibri" w:hAnsi="Calibri"/>
        </w:rPr>
      </w:pPr>
      <w:r w:rsidRPr="00651CAE">
        <w:rPr>
          <w:rFonts w:ascii="Calibri" w:hAnsi="Calibri"/>
        </w:rPr>
        <w:t xml:space="preserve">Pro </w:t>
      </w:r>
      <w:proofErr w:type="spellStart"/>
      <w:r w:rsidRPr="00651CAE">
        <w:rPr>
          <w:rFonts w:ascii="Calibri" w:hAnsi="Calibri"/>
        </w:rPr>
        <w:t>Bewerb</w:t>
      </w:r>
      <w:proofErr w:type="spellEnd"/>
      <w:r w:rsidRPr="00651CAE">
        <w:rPr>
          <w:rFonts w:ascii="Calibri" w:hAnsi="Calibri"/>
        </w:rPr>
        <w:t xml:space="preserve"> </w:t>
      </w:r>
      <w:r w:rsidR="000B401E" w:rsidRPr="00651CAE">
        <w:rPr>
          <w:rFonts w:ascii="Calibri" w:hAnsi="Calibri"/>
        </w:rPr>
        <w:t>€ 1</w:t>
      </w:r>
      <w:r w:rsidR="00010855">
        <w:rPr>
          <w:rFonts w:ascii="Calibri" w:hAnsi="Calibri"/>
        </w:rPr>
        <w:t>8</w:t>
      </w:r>
      <w:r w:rsidR="000B401E" w:rsidRPr="00651CAE">
        <w:rPr>
          <w:rFonts w:ascii="Calibri" w:hAnsi="Calibri"/>
        </w:rPr>
        <w:t xml:space="preserve">,-, </w:t>
      </w:r>
      <w:r w:rsidRPr="00651CAE">
        <w:rPr>
          <w:rFonts w:ascii="Calibri" w:hAnsi="Calibri"/>
        </w:rPr>
        <w:t xml:space="preserve">Jungschützen </w:t>
      </w:r>
      <w:r w:rsidR="000B401E" w:rsidRPr="00651CAE">
        <w:rPr>
          <w:rFonts w:ascii="Calibri" w:hAnsi="Calibri"/>
        </w:rPr>
        <w:t xml:space="preserve">€ </w:t>
      </w:r>
      <w:r w:rsidR="00010855">
        <w:rPr>
          <w:rFonts w:ascii="Calibri" w:hAnsi="Calibri"/>
        </w:rPr>
        <w:t>10</w:t>
      </w:r>
      <w:r w:rsidR="000B401E" w:rsidRPr="00651CAE">
        <w:rPr>
          <w:rFonts w:ascii="Calibri" w:hAnsi="Calibri"/>
        </w:rPr>
        <w:t xml:space="preserve">,-, Schützenkönig € </w:t>
      </w:r>
      <w:r w:rsidR="002A52D3">
        <w:rPr>
          <w:rFonts w:ascii="Calibri" w:hAnsi="Calibri"/>
        </w:rPr>
        <w:t>5</w:t>
      </w:r>
      <w:r w:rsidR="00060EF4" w:rsidRPr="00651CAE">
        <w:rPr>
          <w:rFonts w:ascii="Calibri" w:hAnsi="Calibri"/>
        </w:rPr>
        <w:t>,-</w:t>
      </w:r>
    </w:p>
    <w:p w:rsidR="000B401E" w:rsidRPr="00651CAE" w:rsidRDefault="000B401E" w:rsidP="00620B27">
      <w:pPr>
        <w:rPr>
          <w:rFonts w:ascii="Calibri" w:hAnsi="Calibri"/>
        </w:rPr>
      </w:pPr>
      <w:r w:rsidRPr="00651CAE">
        <w:rPr>
          <w:rFonts w:ascii="Calibri" w:hAnsi="Calibri"/>
        </w:rPr>
        <w:t xml:space="preserve">Das Nenngeld wird den Gilden vom BSBI </w:t>
      </w:r>
      <w:r w:rsidR="001702DA" w:rsidRPr="00651CAE">
        <w:rPr>
          <w:rFonts w:ascii="Calibri" w:hAnsi="Calibri"/>
        </w:rPr>
        <w:t xml:space="preserve">gem. </w:t>
      </w:r>
      <w:r w:rsidRPr="00651CAE">
        <w:rPr>
          <w:rFonts w:ascii="Calibri" w:hAnsi="Calibri"/>
        </w:rPr>
        <w:t>den Nennlisten vorgeschrieben.</w:t>
      </w:r>
    </w:p>
    <w:p w:rsidR="003F0003" w:rsidRPr="00651CAE" w:rsidRDefault="003F0003" w:rsidP="00620B27">
      <w:pPr>
        <w:rPr>
          <w:rFonts w:asciiTheme="majorHAnsi" w:hAnsiTheme="majorHAnsi" w:cstheme="majorHAnsi"/>
          <w:b/>
          <w:u w:val="single"/>
        </w:rPr>
      </w:pPr>
    </w:p>
    <w:p w:rsidR="000B401E" w:rsidRPr="00651CAE" w:rsidRDefault="003F0003" w:rsidP="00620B27">
      <w:pPr>
        <w:rPr>
          <w:rFonts w:ascii="Calibri" w:hAnsi="Calibri"/>
        </w:rPr>
      </w:pPr>
      <w:r w:rsidRPr="00651CAE">
        <w:rPr>
          <w:rFonts w:asciiTheme="majorHAnsi" w:hAnsiTheme="majorHAnsi" w:cstheme="majorHAnsi"/>
          <w:b/>
          <w:u w:val="single"/>
        </w:rPr>
        <w:t>DURCHGÄNGE</w:t>
      </w:r>
      <w:r w:rsidRPr="00651CAE">
        <w:rPr>
          <w:rFonts w:asciiTheme="majorHAnsi" w:hAnsiTheme="majorHAnsi" w:cstheme="majorHAnsi"/>
          <w:b/>
        </w:rPr>
        <w:t xml:space="preserve">: </w:t>
      </w:r>
      <w:r w:rsidRPr="00651CAE">
        <w:rPr>
          <w:rFonts w:asciiTheme="majorHAnsi" w:hAnsiTheme="majorHAnsi" w:cstheme="majorHAnsi"/>
        </w:rPr>
        <w:t xml:space="preserve">Die Startzeiten werden nach </w:t>
      </w:r>
      <w:r w:rsidR="000A4EEA" w:rsidRPr="00651CAE">
        <w:rPr>
          <w:rFonts w:asciiTheme="majorHAnsi" w:hAnsiTheme="majorHAnsi" w:cstheme="majorHAnsi"/>
        </w:rPr>
        <w:t xml:space="preserve">den </w:t>
      </w:r>
      <w:r w:rsidRPr="00651CAE">
        <w:rPr>
          <w:rFonts w:asciiTheme="majorHAnsi" w:hAnsiTheme="majorHAnsi" w:cstheme="majorHAnsi"/>
        </w:rPr>
        <w:t>eingelangte</w:t>
      </w:r>
      <w:r w:rsidR="000A4EEA" w:rsidRPr="00651CAE">
        <w:rPr>
          <w:rFonts w:asciiTheme="majorHAnsi" w:hAnsiTheme="majorHAnsi" w:cstheme="majorHAnsi"/>
        </w:rPr>
        <w:t>n</w:t>
      </w:r>
      <w:r w:rsidRPr="00651CAE">
        <w:rPr>
          <w:rFonts w:asciiTheme="majorHAnsi" w:hAnsiTheme="majorHAnsi" w:cstheme="majorHAnsi"/>
        </w:rPr>
        <w:t xml:space="preserve"> Nennungen fixiert.</w:t>
      </w:r>
    </w:p>
    <w:p w:rsidR="003F0003" w:rsidRPr="00651CAE" w:rsidRDefault="003F0003" w:rsidP="00060EF4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  <w:b/>
        </w:rPr>
      </w:pPr>
    </w:p>
    <w:p w:rsidR="00010855" w:rsidRPr="00651CAE" w:rsidRDefault="00792B95" w:rsidP="00010855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  <w:b/>
        </w:rPr>
      </w:pPr>
      <w:r w:rsidRPr="00651CAE">
        <w:rPr>
          <w:rFonts w:asciiTheme="majorHAnsi" w:hAnsiTheme="majorHAnsi" w:cstheme="majorHAnsi"/>
          <w:b/>
        </w:rPr>
        <w:t>Ich ersuche um pünktliche Nennung, damit die Starterlisten zeitgerecht erstellt werden können.</w:t>
      </w:r>
      <w:r w:rsidR="00060EF4" w:rsidRPr="00651CAE">
        <w:rPr>
          <w:rFonts w:asciiTheme="majorHAnsi" w:hAnsiTheme="majorHAnsi" w:cstheme="majorHAnsi"/>
          <w:b/>
        </w:rPr>
        <w:t xml:space="preserve"> </w:t>
      </w:r>
      <w:r w:rsidR="00010855" w:rsidRPr="00651CAE">
        <w:rPr>
          <w:rFonts w:asciiTheme="majorHAnsi" w:hAnsiTheme="majorHAnsi" w:cstheme="majorHAnsi"/>
          <w:b/>
        </w:rPr>
        <w:t>Die Startzeiten werden nach Eingang aller Nennungen bekanntgegeben.</w:t>
      </w:r>
    </w:p>
    <w:p w:rsidR="00396495" w:rsidRDefault="00396495" w:rsidP="00060EF4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  <w:b/>
        </w:rPr>
      </w:pPr>
    </w:p>
    <w:p w:rsidR="00E032DD" w:rsidRPr="00651CAE" w:rsidRDefault="00E032DD" w:rsidP="00060EF4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  <w:b/>
        </w:rPr>
      </w:pPr>
    </w:p>
    <w:p w:rsidR="00EC0146" w:rsidRDefault="00EC0146" w:rsidP="00466662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jc w:val="center"/>
        <w:rPr>
          <w:rFonts w:asciiTheme="majorHAnsi" w:hAnsiTheme="majorHAnsi" w:cstheme="majorHAnsi"/>
          <w:sz w:val="28"/>
        </w:rPr>
      </w:pPr>
    </w:p>
    <w:p w:rsidR="00466662" w:rsidRPr="00651CAE" w:rsidRDefault="00466662" w:rsidP="003F0003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</w:rPr>
      </w:pPr>
      <w:r w:rsidRPr="00651CAE">
        <w:rPr>
          <w:rFonts w:asciiTheme="majorHAnsi" w:hAnsiTheme="majorHAnsi" w:cstheme="majorHAnsi"/>
        </w:rPr>
        <w:t xml:space="preserve">Bezirkssportleiter KK-Aufgelegt </w:t>
      </w:r>
      <w:r w:rsidR="00B144C8" w:rsidRPr="00651CAE">
        <w:rPr>
          <w:rFonts w:asciiTheme="majorHAnsi" w:hAnsiTheme="majorHAnsi" w:cstheme="majorHAnsi"/>
        </w:rPr>
        <w:t xml:space="preserve">    </w:t>
      </w:r>
      <w:r w:rsidRPr="00651CAE">
        <w:rPr>
          <w:rFonts w:asciiTheme="majorHAnsi" w:hAnsiTheme="majorHAnsi" w:cstheme="majorHAnsi"/>
        </w:rPr>
        <w:t xml:space="preserve">  Bezirkssportleiter</w:t>
      </w:r>
      <w:r w:rsidR="003F0003" w:rsidRPr="00651CAE">
        <w:rPr>
          <w:rFonts w:asciiTheme="majorHAnsi" w:hAnsiTheme="majorHAnsi" w:cstheme="majorHAnsi"/>
        </w:rPr>
        <w:t>in</w:t>
      </w:r>
      <w:r w:rsidRPr="00651CAE">
        <w:rPr>
          <w:rFonts w:asciiTheme="majorHAnsi" w:hAnsiTheme="majorHAnsi" w:cstheme="majorHAnsi"/>
        </w:rPr>
        <w:t xml:space="preserve"> K</w:t>
      </w:r>
      <w:r w:rsidR="00627E80" w:rsidRPr="00651CAE">
        <w:rPr>
          <w:rFonts w:asciiTheme="majorHAnsi" w:hAnsiTheme="majorHAnsi" w:cstheme="majorHAnsi"/>
        </w:rPr>
        <w:t>K</w:t>
      </w:r>
      <w:r w:rsidRPr="00651CAE">
        <w:rPr>
          <w:rFonts w:asciiTheme="majorHAnsi" w:hAnsiTheme="majorHAnsi" w:cstheme="majorHAnsi"/>
        </w:rPr>
        <w:t xml:space="preserve">  </w:t>
      </w:r>
      <w:r w:rsidR="00B144C8" w:rsidRPr="00651CAE">
        <w:rPr>
          <w:rFonts w:asciiTheme="majorHAnsi" w:hAnsiTheme="majorHAnsi" w:cstheme="majorHAnsi"/>
        </w:rPr>
        <w:t xml:space="preserve">    </w:t>
      </w:r>
      <w:r w:rsidRPr="00651CAE">
        <w:rPr>
          <w:rFonts w:asciiTheme="majorHAnsi" w:hAnsiTheme="majorHAnsi" w:cstheme="majorHAnsi"/>
        </w:rPr>
        <w:t xml:space="preserve"> Bezirksoberschützenmeister</w:t>
      </w:r>
    </w:p>
    <w:p w:rsidR="00466662" w:rsidRPr="00651CAE" w:rsidRDefault="00651CAE" w:rsidP="00651CAE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 xml:space="preserve">   </w:t>
      </w:r>
      <w:r w:rsidR="00B144C8" w:rsidRPr="00651CAE">
        <w:rPr>
          <w:rFonts w:asciiTheme="majorHAnsi" w:hAnsiTheme="majorHAnsi" w:cstheme="majorHAnsi"/>
          <w:i/>
        </w:rPr>
        <w:t xml:space="preserve"> </w:t>
      </w:r>
      <w:r w:rsidR="00466662" w:rsidRPr="00651CAE">
        <w:rPr>
          <w:rFonts w:asciiTheme="majorHAnsi" w:hAnsiTheme="majorHAnsi" w:cstheme="majorHAnsi"/>
          <w:i/>
        </w:rPr>
        <w:t xml:space="preserve">Manfred Schafferer        </w:t>
      </w:r>
      <w:r w:rsidR="00B144C8" w:rsidRPr="00651CAE">
        <w:rPr>
          <w:rFonts w:asciiTheme="majorHAnsi" w:hAnsiTheme="majorHAnsi" w:cstheme="majorHAnsi"/>
          <w:i/>
        </w:rPr>
        <w:t xml:space="preserve">   </w:t>
      </w:r>
      <w:r w:rsidR="00466662" w:rsidRPr="00651CAE">
        <w:rPr>
          <w:rFonts w:asciiTheme="majorHAnsi" w:hAnsiTheme="majorHAnsi" w:cstheme="majorHAnsi"/>
          <w:i/>
        </w:rPr>
        <w:t xml:space="preserve">                 </w:t>
      </w:r>
      <w:r w:rsidR="004647B0" w:rsidRPr="00651CAE">
        <w:rPr>
          <w:rFonts w:asciiTheme="majorHAnsi" w:hAnsiTheme="majorHAnsi" w:cstheme="majorHAnsi"/>
          <w:i/>
        </w:rPr>
        <w:t>Martina Chamson</w:t>
      </w:r>
      <w:r w:rsidR="00466662" w:rsidRPr="00651CAE">
        <w:rPr>
          <w:rFonts w:asciiTheme="majorHAnsi" w:hAnsiTheme="majorHAnsi" w:cstheme="majorHAnsi"/>
          <w:i/>
        </w:rPr>
        <w:t xml:space="preserve">       </w:t>
      </w:r>
      <w:r w:rsidR="00B144C8" w:rsidRPr="00651CAE">
        <w:rPr>
          <w:rFonts w:asciiTheme="majorHAnsi" w:hAnsiTheme="majorHAnsi" w:cstheme="majorHAnsi"/>
          <w:i/>
        </w:rPr>
        <w:t xml:space="preserve">     </w:t>
      </w:r>
      <w:r w:rsidR="00466662" w:rsidRPr="00651CAE">
        <w:rPr>
          <w:rFonts w:asciiTheme="majorHAnsi" w:hAnsiTheme="majorHAnsi" w:cstheme="majorHAnsi"/>
          <w:i/>
        </w:rPr>
        <w:t xml:space="preserve">     Joachim Steinlechner</w:t>
      </w:r>
    </w:p>
    <w:p w:rsidR="001D6191" w:rsidRDefault="001D6191" w:rsidP="0087759C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  <w:i/>
          <w:sz w:val="20"/>
        </w:rPr>
      </w:pPr>
    </w:p>
    <w:p w:rsidR="003F0003" w:rsidRDefault="003F0003" w:rsidP="0087759C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  <w:i/>
          <w:sz w:val="20"/>
        </w:rPr>
      </w:pPr>
    </w:p>
    <w:p w:rsidR="00466662" w:rsidRDefault="00466662" w:rsidP="0087759C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  <w:i/>
          <w:sz w:val="20"/>
        </w:rPr>
      </w:pPr>
      <w:r w:rsidRPr="0087759C">
        <w:rPr>
          <w:rFonts w:asciiTheme="majorHAnsi" w:hAnsiTheme="majorHAnsi" w:cstheme="majorHAnsi"/>
          <w:i/>
          <w:sz w:val="20"/>
        </w:rPr>
        <w:t>Ergeht an: LSPL und alle Vereine des BSBI</w:t>
      </w:r>
    </w:p>
    <w:p w:rsidR="00010855" w:rsidRDefault="00010855" w:rsidP="0087759C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  <w:i/>
          <w:sz w:val="20"/>
        </w:rPr>
      </w:pPr>
    </w:p>
    <w:p w:rsidR="00010855" w:rsidRDefault="00010855" w:rsidP="0087759C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  <w:i/>
          <w:sz w:val="20"/>
        </w:rPr>
      </w:pPr>
    </w:p>
    <w:p w:rsidR="00010855" w:rsidRDefault="00010855" w:rsidP="00010855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jc w:val="center"/>
        <w:rPr>
          <w:rFonts w:asciiTheme="majorHAnsi" w:hAnsiTheme="majorHAnsi" w:cstheme="majorHAnsi"/>
          <w:b/>
          <w:sz w:val="20"/>
        </w:rPr>
      </w:pPr>
    </w:p>
    <w:p w:rsidR="00010855" w:rsidRDefault="00010855" w:rsidP="00010855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jc w:val="center"/>
        <w:rPr>
          <w:rFonts w:asciiTheme="majorHAnsi" w:hAnsiTheme="majorHAnsi" w:cstheme="majorHAnsi"/>
          <w:b/>
          <w:sz w:val="20"/>
        </w:rPr>
      </w:pPr>
    </w:p>
    <w:p w:rsidR="00010855" w:rsidRPr="006316F8" w:rsidRDefault="00010855" w:rsidP="00010855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jc w:val="center"/>
        <w:rPr>
          <w:rFonts w:asciiTheme="majorHAnsi" w:hAnsiTheme="majorHAnsi" w:cstheme="majorHAnsi"/>
          <w:b/>
          <w:sz w:val="20"/>
        </w:rPr>
      </w:pPr>
      <w:r w:rsidRPr="006316F8">
        <w:rPr>
          <w:rFonts w:asciiTheme="majorHAnsi" w:hAnsiTheme="majorHAnsi" w:cstheme="majorHAnsi"/>
          <w:b/>
          <w:sz w:val="20"/>
        </w:rPr>
        <w:t>Information zum Datenschutz:</w:t>
      </w:r>
    </w:p>
    <w:p w:rsidR="00010855" w:rsidRPr="006316F8" w:rsidRDefault="00010855" w:rsidP="00010855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jc w:val="center"/>
        <w:rPr>
          <w:rFonts w:asciiTheme="majorHAnsi" w:hAnsiTheme="majorHAnsi" w:cstheme="majorHAnsi"/>
          <w:sz w:val="20"/>
        </w:rPr>
      </w:pPr>
      <w:r w:rsidRPr="006316F8">
        <w:rPr>
          <w:rFonts w:asciiTheme="majorHAnsi" w:hAnsiTheme="majorHAnsi" w:cstheme="majorHAnsi"/>
          <w:sz w:val="20"/>
        </w:rPr>
        <w:t xml:space="preserve"> </w:t>
      </w:r>
    </w:p>
    <w:p w:rsidR="00010855" w:rsidRPr="006316F8" w:rsidRDefault="00010855" w:rsidP="00010855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  <w:sz w:val="20"/>
        </w:rPr>
      </w:pPr>
      <w:r w:rsidRPr="006316F8">
        <w:rPr>
          <w:rFonts w:asciiTheme="majorHAnsi" w:hAnsiTheme="majorHAnsi" w:cstheme="majorHAnsi"/>
          <w:sz w:val="20"/>
        </w:rPr>
        <w:t xml:space="preserve">Es wird darauf hingewiesen, dass Sie durch die Teilnahme an </w:t>
      </w:r>
      <w:r>
        <w:rPr>
          <w:rFonts w:asciiTheme="majorHAnsi" w:hAnsiTheme="majorHAnsi" w:cstheme="majorHAnsi"/>
          <w:sz w:val="20"/>
        </w:rPr>
        <w:t>BSBI</w:t>
      </w:r>
      <w:r w:rsidRPr="006316F8">
        <w:rPr>
          <w:rFonts w:asciiTheme="majorHAnsi" w:hAnsiTheme="majorHAnsi" w:cstheme="majorHAnsi"/>
          <w:sz w:val="20"/>
        </w:rPr>
        <w:t xml:space="preserve">-Veranstaltungen bzw. Entsendungen durch den </w:t>
      </w:r>
      <w:r>
        <w:rPr>
          <w:rFonts w:asciiTheme="majorHAnsi" w:hAnsiTheme="majorHAnsi" w:cstheme="majorHAnsi"/>
          <w:sz w:val="20"/>
        </w:rPr>
        <w:t>BSBI</w:t>
      </w:r>
      <w:r w:rsidRPr="006316F8">
        <w:rPr>
          <w:rFonts w:asciiTheme="majorHAnsi" w:hAnsiTheme="majorHAnsi" w:cstheme="majorHAnsi"/>
          <w:sz w:val="20"/>
        </w:rPr>
        <w:t xml:space="preserve"> für Foto-, Ton-, und Filmaufnahmen, die im Rahmen dieser Veranstaltungen bzw. Entsendungen entstehen, Ihre Zustimmung erteilen und diese vom </w:t>
      </w:r>
      <w:r>
        <w:rPr>
          <w:rFonts w:asciiTheme="majorHAnsi" w:hAnsiTheme="majorHAnsi" w:cstheme="majorHAnsi"/>
          <w:sz w:val="20"/>
        </w:rPr>
        <w:t>BSBI</w:t>
      </w:r>
      <w:r w:rsidRPr="006316F8">
        <w:rPr>
          <w:rFonts w:asciiTheme="majorHAnsi" w:hAnsiTheme="majorHAnsi" w:cstheme="majorHAnsi"/>
          <w:sz w:val="20"/>
        </w:rPr>
        <w:t xml:space="preserve"> verwendet, veröffentlicht und im Rahmen der Berichterstattung weitergegeben werden können. Die bei der Anmeldung bekanntgegebenen Daten werden vom Organisationskomitee bzw. </w:t>
      </w:r>
      <w:r>
        <w:rPr>
          <w:rFonts w:asciiTheme="majorHAnsi" w:hAnsiTheme="majorHAnsi" w:cstheme="majorHAnsi"/>
          <w:sz w:val="20"/>
        </w:rPr>
        <w:t>BSBI</w:t>
      </w:r>
      <w:r w:rsidRPr="006316F8">
        <w:rPr>
          <w:rFonts w:asciiTheme="majorHAnsi" w:hAnsiTheme="majorHAnsi" w:cstheme="majorHAnsi"/>
          <w:sz w:val="20"/>
        </w:rPr>
        <w:t xml:space="preserve"> verarbeitet und zur Ergebnisauswertung ggf. an ein entsprechendes Unternehmen weitergegeben.</w:t>
      </w:r>
    </w:p>
    <w:p w:rsidR="00010855" w:rsidRDefault="00010855" w:rsidP="00010855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jc w:val="center"/>
        <w:rPr>
          <w:rFonts w:asciiTheme="majorHAnsi" w:hAnsiTheme="majorHAnsi" w:cstheme="majorHAnsi"/>
          <w:sz w:val="20"/>
        </w:rPr>
      </w:pPr>
      <w:r w:rsidRPr="006316F8">
        <w:rPr>
          <w:rFonts w:asciiTheme="majorHAnsi" w:hAnsiTheme="majorHAnsi" w:cstheme="majorHAnsi"/>
          <w:sz w:val="20"/>
        </w:rPr>
        <w:t xml:space="preserve"> </w:t>
      </w:r>
    </w:p>
    <w:p w:rsidR="00010855" w:rsidRPr="006316F8" w:rsidRDefault="00010855" w:rsidP="00010855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jc w:val="center"/>
        <w:rPr>
          <w:rFonts w:asciiTheme="majorHAnsi" w:hAnsiTheme="majorHAnsi" w:cstheme="majorHAnsi"/>
          <w:sz w:val="20"/>
        </w:rPr>
      </w:pPr>
    </w:p>
    <w:p w:rsidR="00010855" w:rsidRPr="006316F8" w:rsidRDefault="00010855" w:rsidP="00010855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jc w:val="center"/>
        <w:rPr>
          <w:rFonts w:asciiTheme="majorHAnsi" w:hAnsiTheme="majorHAnsi" w:cstheme="majorHAnsi"/>
          <w:b/>
          <w:sz w:val="20"/>
        </w:rPr>
      </w:pPr>
      <w:r w:rsidRPr="006316F8">
        <w:rPr>
          <w:rFonts w:asciiTheme="majorHAnsi" w:hAnsiTheme="majorHAnsi" w:cstheme="majorHAnsi"/>
          <w:b/>
          <w:sz w:val="20"/>
        </w:rPr>
        <w:t xml:space="preserve">Information über Sportergebnismanagement </w:t>
      </w:r>
    </w:p>
    <w:p w:rsidR="00010855" w:rsidRPr="006316F8" w:rsidRDefault="00010855" w:rsidP="00010855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  <w:sz w:val="20"/>
        </w:rPr>
      </w:pPr>
      <w:r w:rsidRPr="006316F8">
        <w:rPr>
          <w:rFonts w:asciiTheme="majorHAnsi" w:hAnsiTheme="majorHAnsi" w:cstheme="majorHAnsi"/>
          <w:sz w:val="20"/>
        </w:rPr>
        <w:t xml:space="preserve"> </w:t>
      </w:r>
    </w:p>
    <w:p w:rsidR="00010855" w:rsidRDefault="00010855" w:rsidP="00010855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  <w:sz w:val="20"/>
        </w:rPr>
      </w:pPr>
      <w:r w:rsidRPr="006316F8">
        <w:rPr>
          <w:rFonts w:asciiTheme="majorHAnsi" w:hAnsiTheme="majorHAnsi" w:cstheme="majorHAnsi"/>
          <w:sz w:val="20"/>
        </w:rPr>
        <w:t xml:space="preserve">Aufgrund der Einwilligung der betroffenen Person nach Art. 6 Abs. 1 </w:t>
      </w:r>
      <w:proofErr w:type="spellStart"/>
      <w:r w:rsidRPr="006316F8">
        <w:rPr>
          <w:rFonts w:asciiTheme="majorHAnsi" w:hAnsiTheme="majorHAnsi" w:cstheme="majorHAnsi"/>
          <w:sz w:val="20"/>
        </w:rPr>
        <w:t>lit</w:t>
      </w:r>
      <w:proofErr w:type="spellEnd"/>
      <w:r w:rsidRPr="006316F8">
        <w:rPr>
          <w:rFonts w:asciiTheme="majorHAnsi" w:hAnsiTheme="majorHAnsi" w:cstheme="majorHAnsi"/>
          <w:sz w:val="20"/>
        </w:rPr>
        <w:t xml:space="preserve">. a DSGVO bzw. der Erfüllung einer vertraglichen bzw. rechtlichen Verpflichtung des Verantwortlichen nach Art. 6 Abs. 1 </w:t>
      </w:r>
      <w:proofErr w:type="spellStart"/>
      <w:r w:rsidRPr="006316F8">
        <w:rPr>
          <w:rFonts w:asciiTheme="majorHAnsi" w:hAnsiTheme="majorHAnsi" w:cstheme="majorHAnsi"/>
          <w:sz w:val="20"/>
        </w:rPr>
        <w:t>lit</w:t>
      </w:r>
      <w:proofErr w:type="spellEnd"/>
      <w:r w:rsidRPr="006316F8">
        <w:rPr>
          <w:rFonts w:asciiTheme="majorHAnsi" w:hAnsiTheme="majorHAnsi" w:cstheme="majorHAnsi"/>
          <w:sz w:val="20"/>
        </w:rPr>
        <w:t>. b und c bzw. f DSGVO werden die personenbezogenen Daten der betroffenen Person, soweit diese für die Leistungs-/Ergebniserfassung bzw. Ergebnismanagement im Zusammenhang mit der Anmeldung oder Teilnahme an (sportlichen) Veranstaltungen oder Wettkämpfen erforderlich sind, gespeichert und auch nach Art. 17 Abs. 3 in Verbindung mit Art. 89 DSGVO für im öffentlichen Interesse liegende Archivzwecke und berechtigte Interessen des Verantwortlichen gespeichert und öffentlich zugänglich gemacht</w:t>
      </w:r>
      <w:r>
        <w:rPr>
          <w:rFonts w:asciiTheme="majorHAnsi" w:hAnsiTheme="majorHAnsi" w:cstheme="majorHAnsi"/>
          <w:sz w:val="20"/>
        </w:rPr>
        <w:t xml:space="preserve">. </w:t>
      </w:r>
      <w:r w:rsidRPr="006316F8">
        <w:rPr>
          <w:rFonts w:asciiTheme="majorHAnsi" w:hAnsiTheme="majorHAnsi" w:cstheme="majorHAnsi"/>
          <w:sz w:val="20"/>
        </w:rPr>
        <w:t>Dies wird von der betroffenen Person ausdrücklich zur Kenntnis genommen.</w:t>
      </w:r>
    </w:p>
    <w:p w:rsidR="00010855" w:rsidRDefault="00010855" w:rsidP="00010855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  <w:sz w:val="28"/>
        </w:rPr>
      </w:pPr>
    </w:p>
    <w:p w:rsidR="00010855" w:rsidRPr="0087759C" w:rsidRDefault="00010855" w:rsidP="0087759C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  <w:i/>
          <w:sz w:val="20"/>
        </w:rPr>
      </w:pPr>
    </w:p>
    <w:sectPr w:rsidR="00010855" w:rsidRPr="0087759C" w:rsidSect="00F624A2">
      <w:footerReference w:type="even" r:id="rId12"/>
      <w:footerReference w:type="default" r:id="rId13"/>
      <w:pgSz w:w="11900" w:h="16840"/>
      <w:pgMar w:top="56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336F" w:rsidRDefault="0043336F" w:rsidP="0060346A">
      <w:r>
        <w:separator/>
      </w:r>
    </w:p>
  </w:endnote>
  <w:endnote w:type="continuationSeparator" w:id="0">
    <w:p w:rsidR="0043336F" w:rsidRDefault="0043336F" w:rsidP="0060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346A" w:rsidRDefault="0060346A" w:rsidP="0060346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0346A" w:rsidRDefault="0060346A" w:rsidP="0060346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346A" w:rsidRPr="006F686C" w:rsidRDefault="0060346A" w:rsidP="006F686C">
    <w:pPr>
      <w:pStyle w:val="Fuzeile"/>
      <w:framePr w:wrap="around" w:vAnchor="text" w:hAnchor="margin" w:xAlign="right" w:y="1"/>
      <w:rPr>
        <w:rStyle w:val="Seitenzahl"/>
        <w:rFonts w:asciiTheme="majorHAnsi" w:hAnsiTheme="majorHAnsi" w:cstheme="majorHAnsi"/>
      </w:rPr>
    </w:pPr>
    <w:r w:rsidRPr="006F686C">
      <w:rPr>
        <w:rStyle w:val="Seitenzahl"/>
        <w:rFonts w:asciiTheme="majorHAnsi" w:hAnsiTheme="majorHAnsi" w:cstheme="majorHAnsi"/>
      </w:rPr>
      <w:t xml:space="preserve"> </w:t>
    </w:r>
    <w:r w:rsidRPr="006F686C">
      <w:rPr>
        <w:rStyle w:val="Seitenzahl"/>
        <w:rFonts w:asciiTheme="majorHAnsi" w:hAnsiTheme="majorHAnsi" w:cstheme="majorHAnsi"/>
      </w:rPr>
      <w:fldChar w:fldCharType="begin"/>
    </w:r>
    <w:r w:rsidRPr="006F686C">
      <w:rPr>
        <w:rStyle w:val="Seitenzahl"/>
        <w:rFonts w:asciiTheme="majorHAnsi" w:hAnsiTheme="majorHAnsi" w:cstheme="majorHAnsi"/>
      </w:rPr>
      <w:instrText xml:space="preserve">PAGE  </w:instrText>
    </w:r>
    <w:r w:rsidRPr="006F686C">
      <w:rPr>
        <w:rStyle w:val="Seitenzahl"/>
        <w:rFonts w:asciiTheme="majorHAnsi" w:hAnsiTheme="majorHAnsi" w:cstheme="majorHAnsi"/>
      </w:rPr>
      <w:fldChar w:fldCharType="separate"/>
    </w:r>
    <w:r w:rsidR="00DD20CB">
      <w:rPr>
        <w:rStyle w:val="Seitenzahl"/>
        <w:rFonts w:asciiTheme="majorHAnsi" w:hAnsiTheme="majorHAnsi" w:cstheme="majorHAnsi"/>
        <w:noProof/>
      </w:rPr>
      <w:t>3</w:t>
    </w:r>
    <w:r w:rsidRPr="006F686C">
      <w:rPr>
        <w:rStyle w:val="Seitenzahl"/>
        <w:rFonts w:asciiTheme="majorHAnsi" w:hAnsiTheme="majorHAnsi" w:cstheme="majorHAnsi"/>
      </w:rPr>
      <w:fldChar w:fldCharType="end"/>
    </w:r>
  </w:p>
  <w:p w:rsidR="0060346A" w:rsidRPr="006F686C" w:rsidRDefault="00E642F7" w:rsidP="00E642F7">
    <w:pPr>
      <w:pStyle w:val="Fuzeile"/>
      <w:pBdr>
        <w:top w:val="single" w:sz="4" w:space="1" w:color="auto"/>
      </w:pBdr>
      <w:ind w:right="360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www.bsbi.at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336F" w:rsidRDefault="0043336F" w:rsidP="0060346A">
      <w:r>
        <w:separator/>
      </w:r>
    </w:p>
  </w:footnote>
  <w:footnote w:type="continuationSeparator" w:id="0">
    <w:p w:rsidR="0043336F" w:rsidRDefault="0043336F" w:rsidP="00603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143D"/>
    <w:multiLevelType w:val="hybridMultilevel"/>
    <w:tmpl w:val="E154F676"/>
    <w:lvl w:ilvl="0" w:tplc="EA6858E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00E5C"/>
    <w:multiLevelType w:val="hybridMultilevel"/>
    <w:tmpl w:val="6AB4D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A5550"/>
    <w:multiLevelType w:val="hybridMultilevel"/>
    <w:tmpl w:val="EF2875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516C4"/>
    <w:multiLevelType w:val="hybridMultilevel"/>
    <w:tmpl w:val="143CA3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D2"/>
    <w:rsid w:val="00010855"/>
    <w:rsid w:val="00014C5B"/>
    <w:rsid w:val="00060EF4"/>
    <w:rsid w:val="000616A4"/>
    <w:rsid w:val="0007540F"/>
    <w:rsid w:val="0008749E"/>
    <w:rsid w:val="00096E57"/>
    <w:rsid w:val="000A4EEA"/>
    <w:rsid w:val="000B2F2E"/>
    <w:rsid w:val="000B401E"/>
    <w:rsid w:val="000B4E4E"/>
    <w:rsid w:val="000E4727"/>
    <w:rsid w:val="0010300B"/>
    <w:rsid w:val="00132923"/>
    <w:rsid w:val="00147B8C"/>
    <w:rsid w:val="001702DA"/>
    <w:rsid w:val="00172716"/>
    <w:rsid w:val="00192A90"/>
    <w:rsid w:val="001A4D6B"/>
    <w:rsid w:val="001D6191"/>
    <w:rsid w:val="00216D13"/>
    <w:rsid w:val="00221461"/>
    <w:rsid w:val="002469D9"/>
    <w:rsid w:val="002623FC"/>
    <w:rsid w:val="002770BA"/>
    <w:rsid w:val="0029055A"/>
    <w:rsid w:val="00297323"/>
    <w:rsid w:val="002A52D3"/>
    <w:rsid w:val="002D2423"/>
    <w:rsid w:val="00315004"/>
    <w:rsid w:val="003228B6"/>
    <w:rsid w:val="003718B5"/>
    <w:rsid w:val="00385FA2"/>
    <w:rsid w:val="00396495"/>
    <w:rsid w:val="003C10A7"/>
    <w:rsid w:val="003F0003"/>
    <w:rsid w:val="003F5EC7"/>
    <w:rsid w:val="00431B9A"/>
    <w:rsid w:val="0043336F"/>
    <w:rsid w:val="00435B11"/>
    <w:rsid w:val="004647B0"/>
    <w:rsid w:val="00466662"/>
    <w:rsid w:val="0048708F"/>
    <w:rsid w:val="004A07F5"/>
    <w:rsid w:val="004A75AA"/>
    <w:rsid w:val="004B6FB1"/>
    <w:rsid w:val="004C4526"/>
    <w:rsid w:val="004C68B3"/>
    <w:rsid w:val="004E3FBC"/>
    <w:rsid w:val="004E5E69"/>
    <w:rsid w:val="005615D0"/>
    <w:rsid w:val="00567038"/>
    <w:rsid w:val="005A1EF2"/>
    <w:rsid w:val="005B161E"/>
    <w:rsid w:val="005D64E9"/>
    <w:rsid w:val="0060346A"/>
    <w:rsid w:val="00603EC1"/>
    <w:rsid w:val="00605C9A"/>
    <w:rsid w:val="00611983"/>
    <w:rsid w:val="00620B27"/>
    <w:rsid w:val="00627E80"/>
    <w:rsid w:val="00633866"/>
    <w:rsid w:val="00641EE6"/>
    <w:rsid w:val="00651CAE"/>
    <w:rsid w:val="006B0DB5"/>
    <w:rsid w:val="006B7ED4"/>
    <w:rsid w:val="006C42E0"/>
    <w:rsid w:val="006C7B30"/>
    <w:rsid w:val="006D2482"/>
    <w:rsid w:val="006F686C"/>
    <w:rsid w:val="007528B2"/>
    <w:rsid w:val="007670F1"/>
    <w:rsid w:val="00792B95"/>
    <w:rsid w:val="00797842"/>
    <w:rsid w:val="007A0A63"/>
    <w:rsid w:val="007B3590"/>
    <w:rsid w:val="007B6BEF"/>
    <w:rsid w:val="007B7161"/>
    <w:rsid w:val="007C7087"/>
    <w:rsid w:val="007E5D91"/>
    <w:rsid w:val="00805A71"/>
    <w:rsid w:val="0082774E"/>
    <w:rsid w:val="0087759C"/>
    <w:rsid w:val="00880186"/>
    <w:rsid w:val="008C1C00"/>
    <w:rsid w:val="008D7D2A"/>
    <w:rsid w:val="00902412"/>
    <w:rsid w:val="00911FE4"/>
    <w:rsid w:val="00921C83"/>
    <w:rsid w:val="00933206"/>
    <w:rsid w:val="00934ED9"/>
    <w:rsid w:val="009632A2"/>
    <w:rsid w:val="00964554"/>
    <w:rsid w:val="00967CDF"/>
    <w:rsid w:val="00980DFA"/>
    <w:rsid w:val="00982445"/>
    <w:rsid w:val="009862C6"/>
    <w:rsid w:val="009915B7"/>
    <w:rsid w:val="009A72D0"/>
    <w:rsid w:val="009C4FB9"/>
    <w:rsid w:val="009E149C"/>
    <w:rsid w:val="009E1D71"/>
    <w:rsid w:val="00A0242C"/>
    <w:rsid w:val="00A02C31"/>
    <w:rsid w:val="00A270AB"/>
    <w:rsid w:val="00A3587E"/>
    <w:rsid w:val="00A80B21"/>
    <w:rsid w:val="00AA56F8"/>
    <w:rsid w:val="00AB38DB"/>
    <w:rsid w:val="00AF58F6"/>
    <w:rsid w:val="00B1337D"/>
    <w:rsid w:val="00B144C8"/>
    <w:rsid w:val="00B320AC"/>
    <w:rsid w:val="00B5113E"/>
    <w:rsid w:val="00C065FD"/>
    <w:rsid w:val="00C0720C"/>
    <w:rsid w:val="00C4223A"/>
    <w:rsid w:val="00C51A99"/>
    <w:rsid w:val="00C9012D"/>
    <w:rsid w:val="00CB120C"/>
    <w:rsid w:val="00CB3A29"/>
    <w:rsid w:val="00D0457B"/>
    <w:rsid w:val="00D14DD2"/>
    <w:rsid w:val="00D16672"/>
    <w:rsid w:val="00D352C2"/>
    <w:rsid w:val="00D648C1"/>
    <w:rsid w:val="00D724D1"/>
    <w:rsid w:val="00D77872"/>
    <w:rsid w:val="00D800C9"/>
    <w:rsid w:val="00DB6090"/>
    <w:rsid w:val="00DB7222"/>
    <w:rsid w:val="00DD20CB"/>
    <w:rsid w:val="00E032DD"/>
    <w:rsid w:val="00E03A02"/>
    <w:rsid w:val="00E1078A"/>
    <w:rsid w:val="00E36671"/>
    <w:rsid w:val="00E61341"/>
    <w:rsid w:val="00E642F7"/>
    <w:rsid w:val="00EA6317"/>
    <w:rsid w:val="00EB3A82"/>
    <w:rsid w:val="00EC0146"/>
    <w:rsid w:val="00EF0984"/>
    <w:rsid w:val="00F150C9"/>
    <w:rsid w:val="00F155AE"/>
    <w:rsid w:val="00F4684C"/>
    <w:rsid w:val="00F55EE9"/>
    <w:rsid w:val="00F624A2"/>
    <w:rsid w:val="00F758E3"/>
    <w:rsid w:val="00F94A08"/>
    <w:rsid w:val="00FB59D6"/>
    <w:rsid w:val="00FC12DC"/>
    <w:rsid w:val="00FC593B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7595ED1-AF80-487D-84B2-E63AB8FA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58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4DD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C5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C5B"/>
    <w:rPr>
      <w:rFonts w:ascii="Lucida Grande" w:hAnsi="Lucida Grande" w:cs="Lucida Grande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6034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346A"/>
  </w:style>
  <w:style w:type="character" w:styleId="Seitenzahl">
    <w:name w:val="page number"/>
    <w:basedOn w:val="Absatz-Standardschriftart"/>
    <w:uiPriority w:val="99"/>
    <w:semiHidden/>
    <w:unhideWhenUsed/>
    <w:rsid w:val="0060346A"/>
  </w:style>
  <w:style w:type="paragraph" w:styleId="Kopfzeile">
    <w:name w:val="header"/>
    <w:basedOn w:val="Standard"/>
    <w:link w:val="KopfzeileZchn"/>
    <w:uiPriority w:val="99"/>
    <w:unhideWhenUsed/>
    <w:rsid w:val="006034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346A"/>
  </w:style>
  <w:style w:type="table" w:styleId="Tabellenraster">
    <w:name w:val="Table Grid"/>
    <w:basedOn w:val="NormaleTabelle"/>
    <w:uiPriority w:val="59"/>
    <w:rsid w:val="00F5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E5E6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A0A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lsb.dbavail.net/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mailto:sportleiter.kk@bsbi.at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jp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2618CC-6C8A-4ACE-B52B-BAAE2E0B755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TIWAG-Tiroler Wasserkraft AG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Florian Mair</dc:creator>
  <cp:lastModifiedBy>Christoph WIRTENBERGER</cp:lastModifiedBy>
  <cp:revision>2</cp:revision>
  <cp:lastPrinted>2021-08-04T11:35:00Z</cp:lastPrinted>
  <dcterms:created xsi:type="dcterms:W3CDTF">2021-08-07T19:36:00Z</dcterms:created>
  <dcterms:modified xsi:type="dcterms:W3CDTF">2021-08-07T19:36:00Z</dcterms:modified>
</cp:coreProperties>
</file>